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FF21A" w14:textId="77777777" w:rsidR="00FF76F8" w:rsidRPr="00E46312" w:rsidRDefault="00FF76F8" w:rsidP="009B48A1">
      <w:pPr>
        <w:pStyle w:val="PR-Zwischenueberschrift"/>
        <w:jc w:val="right"/>
      </w:pPr>
      <w:r>
        <w:rPr>
          <w:lang w:val="de"/>
        </w:rPr>
        <w:tab/>
      </w:r>
      <w:r w:rsidRPr="00E46312">
        <w:t>Pressemeldung</w:t>
      </w:r>
    </w:p>
    <w:p w14:paraId="12779F40" w14:textId="77777777" w:rsidR="006751F0" w:rsidRPr="00E46312" w:rsidRDefault="006751F0" w:rsidP="009B48A1">
      <w:pPr>
        <w:pStyle w:val="PR-Zwischenueberschrift"/>
        <w:jc w:val="right"/>
      </w:pPr>
      <w:r w:rsidRPr="00E46312">
        <w:tab/>
        <w:t>Softing Industrial</w:t>
      </w:r>
    </w:p>
    <w:p w14:paraId="12250F87" w14:textId="3DC29E0F" w:rsidR="00A40144" w:rsidRPr="005065D9" w:rsidRDefault="005065D9" w:rsidP="00A40144">
      <w:pPr>
        <w:pStyle w:val="PR-Ueberschrift"/>
        <w:rPr>
          <w:lang w:val="de"/>
        </w:rPr>
      </w:pPr>
      <w:r>
        <w:rPr>
          <w:lang w:val="de"/>
        </w:rPr>
        <w:t xml:space="preserve">Neue Funktionalitäten der </w:t>
      </w:r>
      <w:r w:rsidR="00F65C02">
        <w:rPr>
          <w:lang w:val="de"/>
        </w:rPr>
        <w:t>E</w:t>
      </w:r>
      <w:r>
        <w:rPr>
          <w:lang w:val="de"/>
        </w:rPr>
        <w:t>dge</w:t>
      </w:r>
      <w:r w:rsidR="00F65C02">
        <w:rPr>
          <w:lang w:val="de"/>
        </w:rPr>
        <w:t>-</w:t>
      </w:r>
      <w:r>
        <w:rPr>
          <w:lang w:val="de"/>
        </w:rPr>
        <w:t>Produkte von Softing Industrial erleichtern die Integration in IT-Lösungen</w:t>
      </w:r>
    </w:p>
    <w:p w14:paraId="32D16724" w14:textId="03B33379" w:rsidR="00330A93" w:rsidRPr="009C0520" w:rsidRDefault="00A40144" w:rsidP="00330A93">
      <w:pPr>
        <w:pStyle w:val="PR-Zwischenueberschrift"/>
        <w:rPr>
          <w:rStyle w:val="PR-TextZchn"/>
        </w:rPr>
      </w:pPr>
      <w:r>
        <w:rPr>
          <w:bCs/>
          <w:lang w:val="de"/>
        </w:rPr>
        <w:t xml:space="preserve">Haar, </w:t>
      </w:r>
      <w:r w:rsidR="004D095A">
        <w:rPr>
          <w:bCs/>
          <w:lang w:val="de"/>
        </w:rPr>
        <w:t>28</w:t>
      </w:r>
      <w:r w:rsidR="00714838">
        <w:rPr>
          <w:bCs/>
          <w:lang w:val="de"/>
        </w:rPr>
        <w:t xml:space="preserve">. </w:t>
      </w:r>
      <w:r w:rsidR="005065D9">
        <w:rPr>
          <w:bCs/>
          <w:lang w:val="de"/>
        </w:rPr>
        <w:t xml:space="preserve">März 2023 </w:t>
      </w:r>
      <w:r>
        <w:rPr>
          <w:bCs/>
          <w:lang w:val="de"/>
        </w:rPr>
        <w:t>–</w:t>
      </w:r>
      <w:r w:rsidR="005065D9">
        <w:rPr>
          <w:bCs/>
          <w:lang w:val="de"/>
        </w:rPr>
        <w:t xml:space="preserve"> Die edgeConnector Produkte sowie der edgeAggregator von Softing Industrial warten in der Version 3.40 mit einer Reihe von Funktionalität</w:t>
      </w:r>
      <w:r w:rsidR="007F4FEC">
        <w:rPr>
          <w:bCs/>
          <w:lang w:val="de"/>
        </w:rPr>
        <w:t>en</w:t>
      </w:r>
      <w:r w:rsidR="005065D9">
        <w:rPr>
          <w:bCs/>
          <w:lang w:val="de"/>
        </w:rPr>
        <w:t xml:space="preserve"> auf, die eine Integration in IT-Lösungen erheblich erleichte</w:t>
      </w:r>
      <w:r w:rsidR="00965D36">
        <w:rPr>
          <w:bCs/>
          <w:lang w:val="de"/>
        </w:rPr>
        <w:t>r</w:t>
      </w:r>
      <w:r w:rsidR="005065D9">
        <w:rPr>
          <w:bCs/>
          <w:lang w:val="de"/>
        </w:rPr>
        <w:t>n.</w:t>
      </w:r>
    </w:p>
    <w:p w14:paraId="1F74D0BF" w14:textId="36521FC9" w:rsidR="003B20CB" w:rsidRDefault="007F0017" w:rsidP="00C821F5">
      <w:pPr>
        <w:pStyle w:val="PR-Text"/>
        <w:rPr>
          <w:szCs w:val="24"/>
          <w:lang w:val="de"/>
        </w:rPr>
      </w:pPr>
      <w:r>
        <w:rPr>
          <w:szCs w:val="24"/>
          <w:lang w:val="de"/>
        </w:rPr>
        <w:t xml:space="preserve">Die </w:t>
      </w:r>
      <w:r w:rsidR="005065D9">
        <w:rPr>
          <w:szCs w:val="24"/>
          <w:lang w:val="de"/>
        </w:rPr>
        <w:t xml:space="preserve">Docker-basierten </w:t>
      </w:r>
      <w:r w:rsidR="003B20CB" w:rsidRPr="003B20CB">
        <w:rPr>
          <w:szCs w:val="24"/>
          <w:lang w:val="de"/>
        </w:rPr>
        <w:t xml:space="preserve">Softwaremodule </w:t>
      </w:r>
      <w:r w:rsidR="00127EA7">
        <w:rPr>
          <w:szCs w:val="24"/>
          <w:lang w:val="de"/>
        </w:rPr>
        <w:t>von Softings</w:t>
      </w:r>
      <w:r>
        <w:rPr>
          <w:szCs w:val="24"/>
          <w:lang w:val="de"/>
        </w:rPr>
        <w:t xml:space="preserve"> edgeConnector Produktfamilie ermöglichen</w:t>
      </w:r>
      <w:r w:rsidR="003B20CB" w:rsidRPr="003B20CB">
        <w:rPr>
          <w:szCs w:val="24"/>
          <w:lang w:val="de"/>
        </w:rPr>
        <w:t xml:space="preserve"> Zugriff auf Prozessdaten in SIMATIC S7-, SINUMERIK 840D- und Modbus TCP-Steuerungen.</w:t>
      </w:r>
      <w:r w:rsidR="003B20CB">
        <w:rPr>
          <w:szCs w:val="24"/>
          <w:lang w:val="de"/>
        </w:rPr>
        <w:t xml:space="preserve"> </w:t>
      </w:r>
      <w:r w:rsidR="00127EA7">
        <w:rPr>
          <w:szCs w:val="24"/>
          <w:lang w:val="de"/>
        </w:rPr>
        <w:t xml:space="preserve">Der ebenfalls Docker-basierte </w:t>
      </w:r>
      <w:r w:rsidR="003B20CB" w:rsidRPr="003B20CB">
        <w:rPr>
          <w:szCs w:val="24"/>
          <w:lang w:val="de"/>
        </w:rPr>
        <w:t xml:space="preserve">edgeAggregator bietet eine OPC UA-Datenintegrationsschicht in Verbindung mit einer Docker basierten IoT </w:t>
      </w:r>
      <w:r w:rsidR="00525DE2" w:rsidRPr="003B20CB">
        <w:rPr>
          <w:szCs w:val="24"/>
          <w:lang w:val="de"/>
        </w:rPr>
        <w:t>Edge</w:t>
      </w:r>
      <w:r w:rsidR="00525DE2">
        <w:rPr>
          <w:szCs w:val="24"/>
          <w:lang w:val="de"/>
        </w:rPr>
        <w:t>-</w:t>
      </w:r>
      <w:r w:rsidR="003B20CB" w:rsidRPr="003B20CB">
        <w:rPr>
          <w:szCs w:val="24"/>
          <w:lang w:val="de"/>
        </w:rPr>
        <w:t>Lösung.</w:t>
      </w:r>
      <w:r w:rsidR="003B20CB">
        <w:rPr>
          <w:szCs w:val="24"/>
          <w:lang w:val="de"/>
        </w:rPr>
        <w:t xml:space="preserve"> </w:t>
      </w:r>
      <w:r>
        <w:rPr>
          <w:szCs w:val="24"/>
          <w:lang w:val="de"/>
        </w:rPr>
        <w:t>Damit lassen sich</w:t>
      </w:r>
      <w:r w:rsidR="003B20CB">
        <w:rPr>
          <w:szCs w:val="24"/>
          <w:lang w:val="de"/>
        </w:rPr>
        <w:t xml:space="preserve"> verschiedene OPC UA-Server </w:t>
      </w:r>
      <w:r w:rsidR="003B20CB" w:rsidRPr="003B20CB">
        <w:rPr>
          <w:szCs w:val="24"/>
          <w:lang w:val="de"/>
        </w:rPr>
        <w:t>der Automatisierungsebene mit ihren zugehörigen Adressräumen</w:t>
      </w:r>
      <w:r>
        <w:rPr>
          <w:szCs w:val="24"/>
          <w:lang w:val="de"/>
        </w:rPr>
        <w:t xml:space="preserve"> zusammenfassen</w:t>
      </w:r>
      <w:r w:rsidR="003B20CB">
        <w:rPr>
          <w:szCs w:val="24"/>
          <w:lang w:val="de"/>
        </w:rPr>
        <w:t>. Die aggregierten</w:t>
      </w:r>
      <w:r w:rsidR="003B20CB" w:rsidRPr="003B20CB">
        <w:rPr>
          <w:szCs w:val="24"/>
          <w:lang w:val="de"/>
        </w:rPr>
        <w:t xml:space="preserve"> Daten </w:t>
      </w:r>
      <w:r w:rsidR="003B20CB">
        <w:rPr>
          <w:szCs w:val="24"/>
          <w:lang w:val="de"/>
        </w:rPr>
        <w:t xml:space="preserve">können dann </w:t>
      </w:r>
      <w:r w:rsidR="003B20CB" w:rsidRPr="003B20CB">
        <w:rPr>
          <w:szCs w:val="24"/>
          <w:lang w:val="de"/>
        </w:rPr>
        <w:t xml:space="preserve">IT-Anwendungen über eine konsistente OPC UA- Schnittstelle zur Verfügung </w:t>
      </w:r>
      <w:r w:rsidR="003B20CB">
        <w:rPr>
          <w:szCs w:val="24"/>
          <w:lang w:val="de"/>
        </w:rPr>
        <w:t>ge</w:t>
      </w:r>
      <w:r w:rsidR="003B20CB" w:rsidRPr="003B20CB">
        <w:rPr>
          <w:szCs w:val="24"/>
          <w:lang w:val="de"/>
        </w:rPr>
        <w:t>stell</w:t>
      </w:r>
      <w:r w:rsidR="003B20CB">
        <w:rPr>
          <w:szCs w:val="24"/>
          <w:lang w:val="de"/>
        </w:rPr>
        <w:t xml:space="preserve">t werden. </w:t>
      </w:r>
    </w:p>
    <w:p w14:paraId="6E911D35" w14:textId="1B0DCE7C" w:rsidR="002A5C87" w:rsidRPr="002A5C87" w:rsidRDefault="003B20CB" w:rsidP="007F0017">
      <w:pPr>
        <w:pStyle w:val="PR-Text"/>
        <w:rPr>
          <w:szCs w:val="24"/>
          <w:lang w:val="de"/>
        </w:rPr>
      </w:pPr>
      <w:r>
        <w:rPr>
          <w:szCs w:val="24"/>
          <w:lang w:val="de"/>
        </w:rPr>
        <w:t xml:space="preserve">Version 3.40 der </w:t>
      </w:r>
      <w:r w:rsidR="00525DE2">
        <w:rPr>
          <w:szCs w:val="24"/>
          <w:lang w:val="de"/>
        </w:rPr>
        <w:t>Edge</w:t>
      </w:r>
      <w:r w:rsidR="00865760">
        <w:rPr>
          <w:szCs w:val="24"/>
          <w:lang w:val="de"/>
        </w:rPr>
        <w:t>-</w:t>
      </w:r>
      <w:r w:rsidR="00525DE2">
        <w:rPr>
          <w:szCs w:val="24"/>
          <w:lang w:val="de"/>
        </w:rPr>
        <w:t>Produkte</w:t>
      </w:r>
      <w:r>
        <w:rPr>
          <w:szCs w:val="24"/>
          <w:lang w:val="de"/>
        </w:rPr>
        <w:t xml:space="preserve"> wartet mit einer Reihe von neuen Features auf</w:t>
      </w:r>
      <w:r w:rsidR="007F0017">
        <w:rPr>
          <w:szCs w:val="24"/>
          <w:lang w:val="de"/>
        </w:rPr>
        <w:t xml:space="preserve">, die </w:t>
      </w:r>
      <w:r w:rsidR="00C56BCC">
        <w:rPr>
          <w:szCs w:val="24"/>
          <w:lang w:val="de"/>
        </w:rPr>
        <w:t xml:space="preserve">eine </w:t>
      </w:r>
      <w:r w:rsidR="007F0017">
        <w:rPr>
          <w:szCs w:val="24"/>
          <w:lang w:val="de"/>
        </w:rPr>
        <w:t xml:space="preserve">Integration in </w:t>
      </w:r>
      <w:r w:rsidR="00965D36">
        <w:rPr>
          <w:szCs w:val="24"/>
          <w:lang w:val="de"/>
        </w:rPr>
        <w:t xml:space="preserve">Standard Docker </w:t>
      </w:r>
      <w:r w:rsidR="007F0017">
        <w:rPr>
          <w:szCs w:val="24"/>
          <w:lang w:val="de"/>
        </w:rPr>
        <w:t xml:space="preserve">IT-Lösungen erheblich erleichtern. </w:t>
      </w:r>
      <w:r w:rsidR="002A5C87">
        <w:rPr>
          <w:szCs w:val="24"/>
          <w:lang w:val="de"/>
        </w:rPr>
        <w:t xml:space="preserve">Dazu gehören: </w:t>
      </w:r>
    </w:p>
    <w:p w14:paraId="6195F60D" w14:textId="67564BB9" w:rsidR="003C4BF3" w:rsidRDefault="002477A5" w:rsidP="002477A5">
      <w:pPr>
        <w:pStyle w:val="PR-Text"/>
        <w:numPr>
          <w:ilvl w:val="0"/>
          <w:numId w:val="9"/>
        </w:numPr>
        <w:rPr>
          <w:szCs w:val="24"/>
          <w:lang w:val="de"/>
        </w:rPr>
      </w:pPr>
      <w:r w:rsidRPr="00127EA7">
        <w:rPr>
          <w:szCs w:val="24"/>
          <w:lang w:val="de"/>
        </w:rPr>
        <w:t>Metrik</w:t>
      </w:r>
      <w:r w:rsidR="002A5C87" w:rsidRPr="00127EA7">
        <w:rPr>
          <w:szCs w:val="24"/>
          <w:lang w:val="de"/>
        </w:rPr>
        <w:t xml:space="preserve">-Support </w:t>
      </w:r>
      <w:r w:rsidRPr="00127EA7">
        <w:rPr>
          <w:szCs w:val="24"/>
          <w:lang w:val="de"/>
        </w:rPr>
        <w:t>für Prometheus</w:t>
      </w:r>
      <w:r w:rsidR="002A5C87">
        <w:rPr>
          <w:szCs w:val="24"/>
          <w:lang w:val="de"/>
        </w:rPr>
        <w:t xml:space="preserve"> – ermöglicht das Sammeln und die Analyse von </w:t>
      </w:r>
      <w:r w:rsidR="002A5C87" w:rsidRPr="002A5C87">
        <w:rPr>
          <w:szCs w:val="24"/>
          <w:lang w:val="de"/>
        </w:rPr>
        <w:t xml:space="preserve">Metriken unter </w:t>
      </w:r>
      <w:r w:rsidR="003C4BF3">
        <w:rPr>
          <w:szCs w:val="24"/>
          <w:lang w:val="de"/>
        </w:rPr>
        <w:t xml:space="preserve">Nutzung der </w:t>
      </w:r>
      <w:r w:rsidR="003C4BF3" w:rsidRPr="002A5C87">
        <w:rPr>
          <w:szCs w:val="24"/>
          <w:lang w:val="de"/>
        </w:rPr>
        <w:t>Prometheus-Abfragesprache</w:t>
      </w:r>
      <w:r w:rsidR="003C4BF3">
        <w:rPr>
          <w:szCs w:val="24"/>
          <w:lang w:val="de"/>
        </w:rPr>
        <w:t xml:space="preserve">. </w:t>
      </w:r>
      <w:r w:rsidR="003C4BF3" w:rsidRPr="003C4BF3">
        <w:rPr>
          <w:szCs w:val="24"/>
          <w:lang w:val="de"/>
        </w:rPr>
        <w:t>Metriken</w:t>
      </w:r>
      <w:r w:rsidR="003C4BF3">
        <w:rPr>
          <w:szCs w:val="24"/>
          <w:lang w:val="de"/>
        </w:rPr>
        <w:t xml:space="preserve"> können </w:t>
      </w:r>
      <w:r w:rsidR="00C56BCC">
        <w:rPr>
          <w:szCs w:val="24"/>
          <w:lang w:val="de"/>
        </w:rPr>
        <w:t xml:space="preserve">in Applikationen wie z.B. Prometheus </w:t>
      </w:r>
      <w:r w:rsidR="003C4BF3">
        <w:rPr>
          <w:szCs w:val="24"/>
          <w:lang w:val="de"/>
        </w:rPr>
        <w:t>ge</w:t>
      </w:r>
      <w:r w:rsidR="003C4BF3" w:rsidRPr="003C4BF3">
        <w:rPr>
          <w:szCs w:val="24"/>
          <w:lang w:val="de"/>
        </w:rPr>
        <w:t xml:space="preserve">speichert </w:t>
      </w:r>
      <w:r w:rsidR="003C4BF3">
        <w:rPr>
          <w:szCs w:val="24"/>
          <w:lang w:val="de"/>
        </w:rPr>
        <w:t xml:space="preserve">und </w:t>
      </w:r>
      <w:r w:rsidR="003C4BF3" w:rsidRPr="003C4BF3">
        <w:rPr>
          <w:szCs w:val="24"/>
          <w:lang w:val="de"/>
        </w:rPr>
        <w:t>für Abfragen zur Verfügung</w:t>
      </w:r>
      <w:r w:rsidR="003C4BF3">
        <w:rPr>
          <w:szCs w:val="24"/>
          <w:lang w:val="de"/>
        </w:rPr>
        <w:t xml:space="preserve"> gestellt werden</w:t>
      </w:r>
      <w:r w:rsidR="00525DE2">
        <w:rPr>
          <w:szCs w:val="24"/>
          <w:lang w:val="de"/>
        </w:rPr>
        <w:t xml:space="preserve">. Außerdem besteht die Möglichkeit, </w:t>
      </w:r>
      <w:r w:rsidR="003C4BF3" w:rsidRPr="003C4BF3">
        <w:rPr>
          <w:szCs w:val="24"/>
          <w:lang w:val="de"/>
        </w:rPr>
        <w:t>Warnungen basierend auf den gesammelten Metriken</w:t>
      </w:r>
      <w:r w:rsidR="003C4BF3">
        <w:rPr>
          <w:szCs w:val="24"/>
          <w:lang w:val="de"/>
        </w:rPr>
        <w:t xml:space="preserve"> </w:t>
      </w:r>
      <w:r w:rsidR="00525DE2">
        <w:rPr>
          <w:szCs w:val="24"/>
          <w:lang w:val="de"/>
        </w:rPr>
        <w:t xml:space="preserve">zu </w:t>
      </w:r>
      <w:r w:rsidR="003C4BF3">
        <w:rPr>
          <w:szCs w:val="24"/>
          <w:lang w:val="de"/>
        </w:rPr>
        <w:t>verschick</w:t>
      </w:r>
      <w:r w:rsidR="00525DE2">
        <w:rPr>
          <w:szCs w:val="24"/>
          <w:lang w:val="de"/>
        </w:rPr>
        <w:t>en</w:t>
      </w:r>
      <w:r w:rsidR="003C4BF3" w:rsidRPr="003C4BF3">
        <w:rPr>
          <w:szCs w:val="24"/>
          <w:lang w:val="de"/>
        </w:rPr>
        <w:t>.</w:t>
      </w:r>
    </w:p>
    <w:p w14:paraId="03DE16DD" w14:textId="265F2778" w:rsidR="002477A5" w:rsidRPr="003B20CB" w:rsidRDefault="003C4BF3" w:rsidP="004970D9">
      <w:pPr>
        <w:pStyle w:val="PR-Text"/>
        <w:numPr>
          <w:ilvl w:val="0"/>
          <w:numId w:val="9"/>
        </w:numPr>
        <w:rPr>
          <w:szCs w:val="24"/>
          <w:lang w:val="de"/>
        </w:rPr>
      </w:pPr>
      <w:r w:rsidRPr="00127EA7">
        <w:rPr>
          <w:szCs w:val="24"/>
          <w:lang w:val="de"/>
        </w:rPr>
        <w:t xml:space="preserve">Protokollierung für </w:t>
      </w:r>
      <w:r w:rsidR="004970D9" w:rsidRPr="00127EA7">
        <w:rPr>
          <w:szCs w:val="24"/>
          <w:lang w:val="de"/>
        </w:rPr>
        <w:t xml:space="preserve">Container-Management Plattformen wie </w:t>
      </w:r>
      <w:r w:rsidRPr="00127EA7">
        <w:rPr>
          <w:szCs w:val="24"/>
          <w:lang w:val="de"/>
        </w:rPr>
        <w:t>Kubernetes und Portainer</w:t>
      </w:r>
      <w:r w:rsidRPr="00720EE6">
        <w:rPr>
          <w:b/>
          <w:bCs/>
          <w:szCs w:val="24"/>
          <w:lang w:val="de"/>
        </w:rPr>
        <w:t xml:space="preserve"> </w:t>
      </w:r>
      <w:r>
        <w:rPr>
          <w:szCs w:val="24"/>
          <w:lang w:val="de"/>
        </w:rPr>
        <w:t>–</w:t>
      </w:r>
      <w:r w:rsidR="004970D9">
        <w:rPr>
          <w:szCs w:val="24"/>
          <w:lang w:val="de"/>
        </w:rPr>
        <w:t xml:space="preserve"> </w:t>
      </w:r>
      <w:r w:rsidR="00525DE2">
        <w:rPr>
          <w:szCs w:val="24"/>
          <w:lang w:val="de"/>
        </w:rPr>
        <w:t xml:space="preserve">dabei werden </w:t>
      </w:r>
      <w:r w:rsidRPr="003C4BF3">
        <w:rPr>
          <w:szCs w:val="24"/>
          <w:lang w:val="de"/>
        </w:rPr>
        <w:t>Logging-Informationen an die Standard-Ausgabe-Schnittstelle eines Docker-Containers</w:t>
      </w:r>
      <w:r w:rsidR="004970D9">
        <w:rPr>
          <w:szCs w:val="24"/>
          <w:lang w:val="de"/>
        </w:rPr>
        <w:t xml:space="preserve"> gestreamt </w:t>
      </w:r>
      <w:r w:rsidR="004970D9">
        <w:rPr>
          <w:szCs w:val="24"/>
          <w:lang w:val="de"/>
        </w:rPr>
        <w:lastRenderedPageBreak/>
        <w:t>und können von Container-Management-Plattformen</w:t>
      </w:r>
      <w:r w:rsidRPr="003C4BF3">
        <w:rPr>
          <w:szCs w:val="24"/>
          <w:lang w:val="de"/>
        </w:rPr>
        <w:t xml:space="preserve"> wie Kubernetes </w:t>
      </w:r>
      <w:r w:rsidR="004970D9">
        <w:rPr>
          <w:szCs w:val="24"/>
          <w:lang w:val="de"/>
        </w:rPr>
        <w:t>oder Portainer genutzt werden</w:t>
      </w:r>
      <w:r w:rsidR="00965D36">
        <w:rPr>
          <w:szCs w:val="24"/>
          <w:lang w:val="de"/>
        </w:rPr>
        <w:t>.</w:t>
      </w:r>
      <w:r w:rsidR="004970D9">
        <w:rPr>
          <w:szCs w:val="24"/>
          <w:lang w:val="de"/>
        </w:rPr>
        <w:t xml:space="preserve"> </w:t>
      </w:r>
    </w:p>
    <w:p w14:paraId="7A1FC92A" w14:textId="21253771" w:rsidR="002477A5" w:rsidRPr="00720EE6" w:rsidRDefault="00720EE6" w:rsidP="002477A5">
      <w:pPr>
        <w:pStyle w:val="PR-Text"/>
        <w:numPr>
          <w:ilvl w:val="0"/>
          <w:numId w:val="9"/>
        </w:numPr>
        <w:rPr>
          <w:szCs w:val="24"/>
        </w:rPr>
      </w:pPr>
      <w:r w:rsidRPr="00127EA7">
        <w:rPr>
          <w:szCs w:val="24"/>
        </w:rPr>
        <w:t>Unterstützung des "Lightweight Directory Access Protocol" (LDAP)</w:t>
      </w:r>
      <w:r w:rsidRPr="00720EE6">
        <w:rPr>
          <w:szCs w:val="24"/>
        </w:rPr>
        <w:t xml:space="preserve"> </w:t>
      </w:r>
      <w:r>
        <w:rPr>
          <w:szCs w:val="24"/>
        </w:rPr>
        <w:t xml:space="preserve">– damit ist die </w:t>
      </w:r>
      <w:r w:rsidRPr="00720EE6">
        <w:rPr>
          <w:szCs w:val="24"/>
        </w:rPr>
        <w:t xml:space="preserve">Integration in zentral gehostete </w:t>
      </w:r>
      <w:r>
        <w:rPr>
          <w:szCs w:val="24"/>
        </w:rPr>
        <w:t>A</w:t>
      </w:r>
      <w:r w:rsidRPr="00720EE6">
        <w:rPr>
          <w:szCs w:val="24"/>
        </w:rPr>
        <w:t>uthentifizierungslösungen</w:t>
      </w:r>
      <w:r>
        <w:rPr>
          <w:szCs w:val="24"/>
        </w:rPr>
        <w:t xml:space="preserve"> möglich</w:t>
      </w:r>
      <w:r w:rsidR="00525DE2">
        <w:rPr>
          <w:szCs w:val="24"/>
        </w:rPr>
        <w:t>.</w:t>
      </w:r>
    </w:p>
    <w:p w14:paraId="4CE48F71" w14:textId="70B264CD" w:rsidR="002477A5" w:rsidRPr="002477A5" w:rsidRDefault="00720EE6" w:rsidP="00B935BC">
      <w:pPr>
        <w:pStyle w:val="PR-Text"/>
        <w:numPr>
          <w:ilvl w:val="0"/>
          <w:numId w:val="9"/>
        </w:numPr>
      </w:pPr>
      <w:r w:rsidRPr="005065D9">
        <w:t xml:space="preserve">Unterstützung der neuesten </w:t>
      </w:r>
      <w:r w:rsidR="00127EA7" w:rsidRPr="002477A5">
        <w:t>MQTT-Protokoll</w:t>
      </w:r>
      <w:r w:rsidR="005065D9">
        <w:t>-</w:t>
      </w:r>
      <w:r w:rsidR="002477A5" w:rsidRPr="002477A5">
        <w:t>Version 5</w:t>
      </w:r>
      <w:r w:rsidR="005065D9">
        <w:t xml:space="preserve"> sowie von </w:t>
      </w:r>
      <w:r w:rsidR="002477A5" w:rsidRPr="002477A5">
        <w:t>MQTT Store</w:t>
      </w:r>
      <w:r w:rsidR="007F4FEC">
        <w:t xml:space="preserve"> and </w:t>
      </w:r>
      <w:r w:rsidR="002477A5" w:rsidRPr="002477A5">
        <w:t>Forward</w:t>
      </w:r>
      <w:r w:rsidR="005065D9" w:rsidRPr="005065D9">
        <w:t xml:space="preserve"> und </w:t>
      </w:r>
      <w:r w:rsidR="002477A5" w:rsidRPr="002477A5">
        <w:t>MQTT Trigger Enhancement</w:t>
      </w:r>
      <w:r w:rsidR="005065D9">
        <w:t>. Mit Store</w:t>
      </w:r>
      <w:r w:rsidR="007F4FEC">
        <w:t xml:space="preserve"> and </w:t>
      </w:r>
      <w:r w:rsidR="005065D9">
        <w:t xml:space="preserve">Forward ist der Schutz vor Datenverlust gewährleistet. Bei </w:t>
      </w:r>
      <w:r w:rsidR="005065D9" w:rsidRPr="005065D9">
        <w:t xml:space="preserve">Verbindungsabbruch </w:t>
      </w:r>
      <w:r w:rsidR="005065D9">
        <w:t xml:space="preserve">erfolgt eine </w:t>
      </w:r>
      <w:r w:rsidR="005065D9" w:rsidRPr="005065D9">
        <w:t xml:space="preserve">Zwischenspeicherung der Daten </w:t>
      </w:r>
      <w:r w:rsidR="005065D9">
        <w:t xml:space="preserve">sowie die </w:t>
      </w:r>
      <w:r w:rsidR="005065D9" w:rsidRPr="005065D9">
        <w:t>automatische Übertragung nach Wiederherstellung der Verbindung</w:t>
      </w:r>
      <w:r w:rsidR="005065D9">
        <w:t xml:space="preserve">. Das </w:t>
      </w:r>
      <w:r w:rsidR="00B935BC">
        <w:t xml:space="preserve">MQTT </w:t>
      </w:r>
      <w:r w:rsidR="005065D9">
        <w:t>Trigger Enhancement</w:t>
      </w:r>
      <w:r w:rsidR="00B935BC">
        <w:t xml:space="preserve"> ermöglicht dank der neuen</w:t>
      </w:r>
      <w:r w:rsidR="00B935BC" w:rsidRPr="00CA036C">
        <w:rPr>
          <w:rFonts w:asciiTheme="minorHAnsi" w:hAnsiTheme="minorHAnsi" w:cstheme="minorBidi"/>
        </w:rPr>
        <w:t xml:space="preserve"> Unterstützung von </w:t>
      </w:r>
      <w:r w:rsidR="00525DE2" w:rsidRPr="00CA036C">
        <w:rPr>
          <w:rFonts w:asciiTheme="minorHAnsi" w:hAnsiTheme="minorHAnsi" w:cstheme="minorBidi"/>
        </w:rPr>
        <w:t>LUA-Skripten</w:t>
      </w:r>
      <w:r w:rsidR="00B935BC" w:rsidRPr="00CA036C">
        <w:rPr>
          <w:rFonts w:asciiTheme="minorHAnsi" w:hAnsiTheme="minorHAnsi" w:cstheme="minorBidi"/>
        </w:rPr>
        <w:t xml:space="preserve"> die Erstellung von umfangreiche</w:t>
      </w:r>
      <w:r w:rsidR="00B935BC">
        <w:rPr>
          <w:rFonts w:asciiTheme="minorHAnsi" w:hAnsiTheme="minorHAnsi" w:cstheme="minorBidi"/>
        </w:rPr>
        <w:t>n</w:t>
      </w:r>
      <w:r w:rsidR="00B935BC" w:rsidRPr="00CA036C">
        <w:rPr>
          <w:rFonts w:asciiTheme="minorHAnsi" w:hAnsiTheme="minorHAnsi" w:cstheme="minorBidi"/>
        </w:rPr>
        <w:t xml:space="preserve"> und komplexe</w:t>
      </w:r>
      <w:r w:rsidR="00B935BC">
        <w:rPr>
          <w:rFonts w:asciiTheme="minorHAnsi" w:hAnsiTheme="minorHAnsi" w:cstheme="minorBidi"/>
        </w:rPr>
        <w:t>n</w:t>
      </w:r>
      <w:r w:rsidR="00B935BC" w:rsidRPr="00CA036C">
        <w:rPr>
          <w:rFonts w:asciiTheme="minorHAnsi" w:hAnsiTheme="minorHAnsi" w:cstheme="minorBidi"/>
        </w:rPr>
        <w:t xml:space="preserve"> Trigger für </w:t>
      </w:r>
      <w:r w:rsidR="007F4FEC" w:rsidRPr="00CA036C">
        <w:rPr>
          <w:rFonts w:asciiTheme="minorHAnsi" w:hAnsiTheme="minorHAnsi" w:cstheme="minorBidi"/>
        </w:rPr>
        <w:t>MQTT-Nachrichten</w:t>
      </w:r>
      <w:r w:rsidR="00B935BC">
        <w:rPr>
          <w:rFonts w:asciiTheme="minorHAnsi" w:hAnsiTheme="minorHAnsi" w:cstheme="minorBidi"/>
        </w:rPr>
        <w:t>.</w:t>
      </w:r>
    </w:p>
    <w:p w14:paraId="273F91D6" w14:textId="09CA21F1" w:rsidR="002477A5" w:rsidRDefault="003D4BFF" w:rsidP="003D4BFF">
      <w:pPr>
        <w:pStyle w:val="PR-Text"/>
      </w:pPr>
      <w:r w:rsidRPr="003D4BFF">
        <w:t>Mit der Version 3.40 seiner Edge-Produkte setzt Softing Industrial sein Engagement fort, die Konnektivität an der Schnittstelle von OT und IT zu verbessern und den Einsatz von Standard-IT-Management- und Monitoring-Lösungen zu erleichtern.</w:t>
      </w:r>
    </w:p>
    <w:p w14:paraId="2A84E2DC" w14:textId="5D728C6C" w:rsidR="006E312E" w:rsidRPr="006E312E" w:rsidRDefault="006E312E" w:rsidP="003D4BFF">
      <w:pPr>
        <w:pStyle w:val="PR-Text"/>
        <w:rPr>
          <w:b/>
          <w:bCs/>
        </w:rPr>
      </w:pPr>
      <w:r w:rsidRPr="006E312E">
        <w:rPr>
          <w:b/>
          <w:bCs/>
        </w:rPr>
        <w:t xml:space="preserve">Auf der Hannover Messe </w:t>
      </w:r>
      <w:r w:rsidR="00AE695E">
        <w:rPr>
          <w:b/>
          <w:bCs/>
        </w:rPr>
        <w:t xml:space="preserve">vom 17. bis 21.04.2023 </w:t>
      </w:r>
      <w:r w:rsidRPr="006E312E">
        <w:rPr>
          <w:b/>
          <w:bCs/>
        </w:rPr>
        <w:t xml:space="preserve">wird Softing Industrial die Edge-Produkte in Halle 015, Stand F48 präsentieren. </w:t>
      </w:r>
    </w:p>
    <w:p w14:paraId="7B155519" w14:textId="4CCA7B95" w:rsidR="004436CA" w:rsidRPr="004436CA" w:rsidRDefault="004436CA" w:rsidP="00292477">
      <w:pPr>
        <w:spacing w:after="240"/>
        <w:ind w:right="2268"/>
        <w:jc w:val="center"/>
        <w:rPr>
          <w:rFonts w:ascii="Calibri" w:hAnsi="Calibri"/>
          <w:color w:val="000000" w:themeColor="text1"/>
          <w:sz w:val="22"/>
          <w:szCs w:val="22"/>
        </w:rPr>
      </w:pPr>
      <w:r>
        <w:rPr>
          <w:rFonts w:ascii="Calibri" w:hAnsi="Calibri"/>
          <w:color w:val="000000" w:themeColor="text1"/>
          <w:sz w:val="22"/>
          <w:szCs w:val="22"/>
          <w:lang w:val="de"/>
        </w:rPr>
        <w:t>##</w:t>
      </w:r>
    </w:p>
    <w:p w14:paraId="7C6E8A67" w14:textId="01CEE66C" w:rsidR="00E46312" w:rsidRDefault="00E46312" w:rsidP="008E41F8">
      <w:pPr>
        <w:pStyle w:val="PR-Zwischenueberschrift"/>
        <w:spacing w:after="240"/>
        <w:rPr>
          <w:lang w:val="de"/>
        </w:rPr>
      </w:pPr>
      <w:r w:rsidRPr="0074091B">
        <w:rPr>
          <w:bCs/>
          <w:lang w:val="de"/>
        </w:rPr>
        <w:t>Anzahl Zeichen:</w:t>
      </w:r>
      <w:r w:rsidRPr="007F4FEC">
        <w:rPr>
          <w:b w:val="0"/>
          <w:bCs/>
          <w:lang w:val="de"/>
        </w:rPr>
        <w:t xml:space="preserve"> </w:t>
      </w:r>
      <w:r w:rsidR="007F4FEC">
        <w:rPr>
          <w:b w:val="0"/>
          <w:bCs/>
          <w:lang w:val="de"/>
        </w:rPr>
        <w:t xml:space="preserve">2.581 </w:t>
      </w:r>
      <w:r w:rsidR="007F4FEC" w:rsidRPr="007F4FEC">
        <w:rPr>
          <w:b w:val="0"/>
          <w:bCs/>
          <w:lang w:val="de"/>
        </w:rPr>
        <w:t>(inkl. Leerzeichen)</w:t>
      </w:r>
    </w:p>
    <w:p w14:paraId="3D688B38" w14:textId="40386799" w:rsidR="00E46312" w:rsidRPr="00E46312" w:rsidRDefault="00904B68" w:rsidP="00E46312">
      <w:pPr>
        <w:pStyle w:val="PR-Bildunterschrift"/>
      </w:pPr>
      <w:r>
        <w:rPr>
          <w:noProof/>
        </w:rPr>
        <w:lastRenderedPageBreak/>
        <w:drawing>
          <wp:inline distT="0" distB="0" distL="0" distR="0" wp14:anchorId="532855AA" wp14:editId="2CE2E654">
            <wp:extent cx="4859655" cy="279273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9655" cy="2792730"/>
                    </a:xfrm>
                    <a:prstGeom prst="rect">
                      <a:avLst/>
                    </a:prstGeom>
                    <a:noFill/>
                    <a:ln>
                      <a:noFill/>
                    </a:ln>
                  </pic:spPr>
                </pic:pic>
              </a:graphicData>
            </a:graphic>
          </wp:inline>
        </w:drawing>
      </w:r>
      <w:r>
        <w:t xml:space="preserve">Edge-Produkte von Softing Industrial </w:t>
      </w:r>
      <w:r>
        <w:rPr>
          <w:lang w:val="de"/>
        </w:rPr>
        <w:t>erleichtern die Integration in IT-Lösungen</w:t>
      </w:r>
      <w:r w:rsidRPr="00E46312">
        <w:t xml:space="preserve"> </w:t>
      </w:r>
      <w:r w:rsidR="007C1634">
        <w:t>(Quelle: Softing Industrial)</w:t>
      </w:r>
    </w:p>
    <w:p w14:paraId="6EB1C054" w14:textId="77777777" w:rsidR="00E46312" w:rsidRPr="0074091B" w:rsidRDefault="00E46312" w:rsidP="00E46312">
      <w:pPr>
        <w:pStyle w:val="PR-Zwischenueberschrift"/>
        <w:rPr>
          <w:rFonts w:asciiTheme="minorHAnsi" w:hAnsiTheme="minorHAnsi" w:cstheme="minorHAnsi"/>
        </w:rPr>
      </w:pPr>
      <w:r w:rsidRPr="0074091B">
        <w:rPr>
          <w:rFonts w:asciiTheme="minorHAnsi" w:hAnsiTheme="minorHAnsi" w:cstheme="minorHAnsi"/>
          <w:bCs/>
          <w:color w:val="000000" w:themeColor="text1"/>
        </w:rPr>
        <w:t>Über Softing Industrial</w:t>
      </w:r>
    </w:p>
    <w:p w14:paraId="342C4051" w14:textId="77777777" w:rsidR="00E46312" w:rsidRPr="0074091B" w:rsidRDefault="00E46312" w:rsidP="00E46312">
      <w:pPr>
        <w:pStyle w:val="PR-Text1-zeilig"/>
      </w:pPr>
      <w:r w:rsidRPr="0074091B">
        <w:t xml:space="preserve">Softing Industrial vernetzt Automatisierungskomponenten, um Daten aus der Produktionsebene für Steuerungsaufgaben und zur weiterführenden Analyse lokal und in der Cloud bereitzustellen. Die Produkte ermöglichen die Überwachung und Diagnose von technischen Kommunikationsnetzen und gewährleisten damit einen zuverlässigen Datenfluss. Auf diese Weise schaffen sie die Grundlagen zur Produktionsoptimierung.  Weitere Informationen unter </w:t>
      </w:r>
      <w:hyperlink r:id="rId9" w:history="1">
        <w:r w:rsidR="003016D0" w:rsidRPr="00493AD8">
          <w:rPr>
            <w:rStyle w:val="Hyperlink"/>
          </w:rPr>
          <w:t>https://industrial.softing.com</w:t>
        </w:r>
      </w:hyperlink>
    </w:p>
    <w:p w14:paraId="20AC2930" w14:textId="77777777" w:rsidR="00E46312" w:rsidRPr="0074091B" w:rsidRDefault="00E46312" w:rsidP="00E46312">
      <w:pPr>
        <w:pStyle w:val="PR-Zwischenueberschrift"/>
        <w:rPr>
          <w:rFonts w:asciiTheme="minorHAnsi" w:hAnsiTheme="minorHAnsi" w:cstheme="minorHAnsi"/>
        </w:rPr>
      </w:pPr>
    </w:p>
    <w:p w14:paraId="07B4CE0A" w14:textId="77777777" w:rsidR="00E46312" w:rsidRPr="00292477" w:rsidRDefault="00E46312" w:rsidP="00E46312">
      <w:pPr>
        <w:pStyle w:val="PR-Zwischenueberschrift"/>
      </w:pPr>
      <w:r w:rsidRPr="00292477">
        <w:t>Pressekontakt:</w:t>
      </w:r>
    </w:p>
    <w:p w14:paraId="3E510091" w14:textId="77777777" w:rsidR="00E46312" w:rsidRPr="00292477" w:rsidRDefault="00E46312" w:rsidP="00E46312">
      <w:pPr>
        <w:pStyle w:val="PR-Text1-zeilig"/>
      </w:pPr>
      <w:r w:rsidRPr="00292477">
        <w:t xml:space="preserve">Stephanie Widder </w:t>
      </w:r>
    </w:p>
    <w:p w14:paraId="448F9796" w14:textId="77777777" w:rsidR="00E46312" w:rsidRPr="00292477" w:rsidRDefault="00E46312" w:rsidP="00E46312">
      <w:pPr>
        <w:pStyle w:val="PR-Text1-zeilig"/>
      </w:pPr>
      <w:r w:rsidRPr="00292477">
        <w:t>Marketing Communications Specialist</w:t>
      </w:r>
    </w:p>
    <w:p w14:paraId="53B73852" w14:textId="77777777" w:rsidR="00E46312" w:rsidRPr="00E46312" w:rsidRDefault="00E46312" w:rsidP="00E46312">
      <w:pPr>
        <w:pStyle w:val="PR-Text1-zeilig"/>
      </w:pPr>
      <w:r w:rsidRPr="00E46312">
        <w:t xml:space="preserve">Softing Industrial Automation GmbH </w:t>
      </w:r>
    </w:p>
    <w:p w14:paraId="36F89208" w14:textId="77777777" w:rsidR="00E46312" w:rsidRPr="00E46312" w:rsidRDefault="00E46312" w:rsidP="00E46312">
      <w:pPr>
        <w:pStyle w:val="PR-Text1-zeilig"/>
      </w:pPr>
      <w:r w:rsidRPr="00E46312">
        <w:t>Richard-Reitzner-Allee 6</w:t>
      </w:r>
    </w:p>
    <w:p w14:paraId="79071A7D" w14:textId="77777777" w:rsidR="00E46312" w:rsidRPr="00E46312" w:rsidRDefault="00E46312" w:rsidP="00E46312">
      <w:pPr>
        <w:pStyle w:val="PR-Text1-zeilig"/>
      </w:pPr>
      <w:r w:rsidRPr="00E46312">
        <w:t>85540 Haar</w:t>
      </w:r>
    </w:p>
    <w:p w14:paraId="20902898" w14:textId="77777777" w:rsidR="00E46312" w:rsidRPr="00E46312" w:rsidRDefault="00E46312" w:rsidP="00E46312">
      <w:pPr>
        <w:pStyle w:val="PR-Text1-zeilig"/>
      </w:pPr>
      <w:r w:rsidRPr="00E46312">
        <w:t>Tel.: +49-(0)89-45656-365</w:t>
      </w:r>
    </w:p>
    <w:p w14:paraId="55721A5F" w14:textId="77777777" w:rsidR="00E46312" w:rsidRPr="00E46312" w:rsidRDefault="00E46312" w:rsidP="00E46312">
      <w:pPr>
        <w:pStyle w:val="PR-Text1-zeilig"/>
      </w:pPr>
      <w:r w:rsidRPr="00E46312">
        <w:t xml:space="preserve">E-Mail: </w:t>
      </w:r>
      <w:hyperlink r:id="rId10" w:history="1">
        <w:r w:rsidRPr="00E46312">
          <w:rPr>
            <w:rStyle w:val="Hyperlink"/>
          </w:rPr>
          <w:t>stephanie.widder@softing.com</w:t>
        </w:r>
      </w:hyperlink>
    </w:p>
    <w:p w14:paraId="156A8F79" w14:textId="77777777" w:rsidR="00720674" w:rsidRPr="00693A9D" w:rsidRDefault="00720674" w:rsidP="00B24DC3">
      <w:pPr>
        <w:spacing w:after="120" w:line="276" w:lineRule="auto"/>
        <w:rPr>
          <w:rStyle w:val="Hyperlink1"/>
          <w:rFonts w:asciiTheme="minorHAnsi" w:hAnsiTheme="minorHAnsi"/>
          <w:color w:val="000000" w:themeColor="text1"/>
          <w:szCs w:val="22"/>
          <w:lang w:val="de-DE"/>
        </w:rPr>
      </w:pPr>
    </w:p>
    <w:sectPr w:rsidR="00720674" w:rsidRPr="00693A9D" w:rsidSect="0001601B">
      <w:headerReference w:type="even" r:id="rId11"/>
      <w:headerReference w:type="default" r:id="rId12"/>
      <w:footerReference w:type="even" r:id="rId13"/>
      <w:footerReference w:type="default" r:id="rId14"/>
      <w:pgSz w:w="11906" w:h="16838"/>
      <w:pgMar w:top="1919"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E1057" w14:textId="77777777" w:rsidR="005B7CC4" w:rsidRDefault="005B7CC4">
      <w:r>
        <w:separator/>
      </w:r>
    </w:p>
  </w:endnote>
  <w:endnote w:type="continuationSeparator" w:id="0">
    <w:p w14:paraId="4873826E" w14:textId="77777777" w:rsidR="005B7CC4" w:rsidRDefault="005B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25CB" w14:textId="77777777" w:rsidR="00EA0BD3" w:rsidRDefault="00EA0BD3" w:rsidP="0001601B">
    <w:pPr>
      <w:pStyle w:val="Fuzeile"/>
      <w:framePr w:wrap="around" w:vAnchor="text" w:hAnchor="margin" w:xAlign="center" w:y="1"/>
      <w:rPr>
        <w:rStyle w:val="Seitenzahl"/>
      </w:rPr>
    </w:pPr>
    <w:r>
      <w:rPr>
        <w:rStyle w:val="Seitenzahl"/>
        <w:lang w:val="de"/>
      </w:rPr>
      <w:fldChar w:fldCharType="begin"/>
    </w:r>
    <w:r>
      <w:rPr>
        <w:rStyle w:val="Seitenzahl"/>
        <w:lang w:val="de"/>
      </w:rPr>
      <w:instrText xml:space="preserve">PAGE  </w:instrText>
    </w:r>
    <w:r>
      <w:rPr>
        <w:rStyle w:val="Seitenzahl"/>
        <w:lang w:val="de"/>
      </w:rPr>
      <w:fldChar w:fldCharType="end"/>
    </w:r>
  </w:p>
  <w:p w14:paraId="57469B3C" w14:textId="77777777" w:rsidR="00EA0BD3" w:rsidRDefault="00EA0BD3">
    <w:pPr>
      <w:pStyle w:val="Fuzeile"/>
    </w:pPr>
  </w:p>
  <w:p w14:paraId="4ABE395E" w14:textId="77777777" w:rsidR="00EA0BD3" w:rsidRDefault="00EA0B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7A286" w14:textId="77777777" w:rsidR="00EA0BD3" w:rsidRPr="00FA68CA" w:rsidRDefault="00EA0BD3" w:rsidP="0001601B">
    <w:pPr>
      <w:pStyle w:val="Fuzeile"/>
      <w:jc w:val="right"/>
      <w:rPr>
        <w:rFonts w:asciiTheme="minorHAnsi" w:hAnsiTheme="minorHAnsi" w:cs="Arial"/>
        <w:sz w:val="16"/>
        <w:szCs w:val="16"/>
      </w:rPr>
    </w:pPr>
    <w:r>
      <w:rPr>
        <w:rFonts w:asciiTheme="minorHAnsi" w:hAnsiTheme="minorHAnsi"/>
        <w:sz w:val="16"/>
        <w:lang w:val="de"/>
      </w:rPr>
      <w:t xml:space="preserve">Pressemeldung Softing / Seite </w:t>
    </w:r>
    <w:r>
      <w:rPr>
        <w:rStyle w:val="Seitenzahl"/>
        <w:rFonts w:asciiTheme="minorHAnsi" w:hAnsiTheme="minorHAnsi" w:cs="Arial"/>
        <w:sz w:val="16"/>
        <w:szCs w:val="16"/>
        <w:lang w:val="de"/>
      </w:rPr>
      <w:fldChar w:fldCharType="begin"/>
    </w:r>
    <w:r>
      <w:rPr>
        <w:rStyle w:val="Seitenzahl"/>
        <w:rFonts w:asciiTheme="minorHAnsi" w:hAnsiTheme="minorHAnsi" w:cs="Arial"/>
        <w:sz w:val="16"/>
        <w:szCs w:val="16"/>
        <w:lang w:val="de"/>
      </w:rPr>
      <w:instrText xml:space="preserve"> PAGE </w:instrText>
    </w:r>
    <w:r>
      <w:rPr>
        <w:rStyle w:val="Seitenzahl"/>
        <w:rFonts w:asciiTheme="minorHAnsi" w:hAnsiTheme="minorHAnsi" w:cs="Arial"/>
        <w:sz w:val="16"/>
        <w:szCs w:val="16"/>
        <w:lang w:val="de"/>
      </w:rPr>
      <w:fldChar w:fldCharType="separate"/>
    </w:r>
    <w:r w:rsidR="001B20BA">
      <w:rPr>
        <w:rStyle w:val="Seitenzahl"/>
        <w:rFonts w:asciiTheme="minorHAnsi" w:hAnsiTheme="minorHAnsi" w:cs="Arial"/>
        <w:noProof/>
        <w:sz w:val="16"/>
        <w:szCs w:val="16"/>
        <w:lang w:val="de"/>
      </w:rPr>
      <w:t>1</w:t>
    </w:r>
    <w:r>
      <w:rPr>
        <w:rStyle w:val="Seitenzahl"/>
        <w:rFonts w:asciiTheme="minorHAnsi" w:hAnsiTheme="minorHAnsi" w:cs="Arial"/>
        <w:sz w:val="16"/>
        <w:szCs w:val="16"/>
        <w:lang w:val="de"/>
      </w:rPr>
      <w:fldChar w:fldCharType="end"/>
    </w:r>
    <w:r>
      <w:rPr>
        <w:rStyle w:val="Seitenzahl"/>
        <w:rFonts w:asciiTheme="minorHAnsi" w:hAnsiTheme="minorHAnsi"/>
        <w:sz w:val="16"/>
        <w:lang w:val="de"/>
      </w:rPr>
      <w:t xml:space="preserve"> von </w:t>
    </w:r>
    <w:r>
      <w:rPr>
        <w:rStyle w:val="Seitenzahl"/>
        <w:rFonts w:asciiTheme="minorHAnsi" w:hAnsiTheme="minorHAnsi" w:cs="Arial"/>
        <w:sz w:val="16"/>
        <w:szCs w:val="16"/>
        <w:lang w:val="de"/>
      </w:rPr>
      <w:fldChar w:fldCharType="begin"/>
    </w:r>
    <w:r>
      <w:rPr>
        <w:rStyle w:val="Seitenzahl"/>
        <w:rFonts w:asciiTheme="minorHAnsi" w:hAnsiTheme="minorHAnsi" w:cs="Arial"/>
        <w:sz w:val="16"/>
        <w:szCs w:val="16"/>
        <w:lang w:val="de"/>
      </w:rPr>
      <w:instrText xml:space="preserve"> NUMPAGES </w:instrText>
    </w:r>
    <w:r>
      <w:rPr>
        <w:rStyle w:val="Seitenzahl"/>
        <w:rFonts w:asciiTheme="minorHAnsi" w:hAnsiTheme="minorHAnsi" w:cs="Arial"/>
        <w:sz w:val="16"/>
        <w:szCs w:val="16"/>
        <w:lang w:val="de"/>
      </w:rPr>
      <w:fldChar w:fldCharType="separate"/>
    </w:r>
    <w:r w:rsidR="001B20BA">
      <w:rPr>
        <w:rStyle w:val="Seitenzahl"/>
        <w:rFonts w:asciiTheme="minorHAnsi" w:hAnsiTheme="minorHAnsi" w:cs="Arial"/>
        <w:noProof/>
        <w:sz w:val="16"/>
        <w:szCs w:val="16"/>
        <w:lang w:val="de"/>
      </w:rPr>
      <w:t>2</w:t>
    </w:r>
    <w:r>
      <w:rPr>
        <w:rStyle w:val="Seitenzahl"/>
        <w:rFonts w:asciiTheme="minorHAnsi" w:hAnsiTheme="minorHAnsi" w:cs="Arial"/>
        <w:sz w:val="16"/>
        <w:szCs w:val="16"/>
        <w:lang w:val="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6D09C" w14:textId="77777777" w:rsidR="005B7CC4" w:rsidRDefault="005B7CC4">
      <w:r>
        <w:separator/>
      </w:r>
    </w:p>
  </w:footnote>
  <w:footnote w:type="continuationSeparator" w:id="0">
    <w:p w14:paraId="72E1D016" w14:textId="77777777" w:rsidR="005B7CC4" w:rsidRDefault="005B7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739EF" w14:textId="77777777" w:rsidR="00EA0BD3" w:rsidRDefault="00EA0BD3">
    <w:pPr>
      <w:pStyle w:val="Kopfzeile"/>
    </w:pPr>
  </w:p>
  <w:p w14:paraId="1C466D14" w14:textId="77777777" w:rsidR="00EA0BD3" w:rsidRDefault="00EA0B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35C7" w14:textId="77777777" w:rsidR="00EA0BD3" w:rsidRDefault="00EA0BD3" w:rsidP="00BA1ABE">
    <w:pPr>
      <w:jc w:val="right"/>
      <w:rPr>
        <w:rFonts w:ascii="Calibri" w:hAnsi="Calibri"/>
      </w:rPr>
    </w:pPr>
    <w:r>
      <w:rPr>
        <w:rFonts w:ascii="Calibri" w:hAnsi="Calibri"/>
        <w:noProof/>
        <w:lang w:bidi="ar-SA"/>
      </w:rPr>
      <w:drawing>
        <wp:inline distT="0" distB="0" distL="0" distR="0" wp14:anchorId="7BB32E68" wp14:editId="240834FC">
          <wp:extent cx="2109600" cy="669600"/>
          <wp:effectExtent l="0" t="0" r="5080" b="0"/>
          <wp:docPr id="2" name="Grafik 2" descr="\\Sfiler\iamar_intern\03_PR_Advertising\03-01_Texts_Drafts\Articles\Softing_Logo_Claim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ler\iamar_intern\03_PR_Advertising\03-01_Texts_Drafts\Articles\Softing_Logo_Claim_low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669600"/>
                  </a:xfrm>
                  <a:prstGeom prst="rect">
                    <a:avLst/>
                  </a:prstGeom>
                  <a:noFill/>
                  <a:ln>
                    <a:noFill/>
                  </a:ln>
                </pic:spPr>
              </pic:pic>
            </a:graphicData>
          </a:graphic>
        </wp:inline>
      </w:drawing>
    </w:r>
  </w:p>
  <w:p w14:paraId="7DC3FE36" w14:textId="77777777" w:rsidR="00EA0BD3" w:rsidRPr="00BA1ABE" w:rsidRDefault="00EA0BD3" w:rsidP="00BA1ABE">
    <w:pPr>
      <w:jc w:val="righ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5D95"/>
    <w:multiLevelType w:val="hybridMultilevel"/>
    <w:tmpl w:val="B910290C"/>
    <w:lvl w:ilvl="0" w:tplc="2BF49538">
      <w:start w:val="1"/>
      <w:numFmt w:val="bullet"/>
      <w:lvlText w:val=""/>
      <w:lvlJc w:val="left"/>
      <w:pPr>
        <w:tabs>
          <w:tab w:val="num" w:pos="720"/>
        </w:tabs>
        <w:ind w:left="720" w:hanging="360"/>
      </w:pPr>
      <w:rPr>
        <w:rFonts w:ascii="Wingdings" w:hAnsi="Wingdings" w:hint="default"/>
      </w:rPr>
    </w:lvl>
    <w:lvl w:ilvl="1" w:tplc="FE18871E">
      <w:numFmt w:val="bullet"/>
      <w:lvlText w:val="•"/>
      <w:lvlJc w:val="left"/>
      <w:pPr>
        <w:tabs>
          <w:tab w:val="num" w:pos="1440"/>
        </w:tabs>
        <w:ind w:left="1440" w:hanging="360"/>
      </w:pPr>
      <w:rPr>
        <w:rFonts w:ascii="Arial" w:hAnsi="Arial" w:hint="default"/>
      </w:rPr>
    </w:lvl>
    <w:lvl w:ilvl="2" w:tplc="2F485080" w:tentative="1">
      <w:start w:val="1"/>
      <w:numFmt w:val="bullet"/>
      <w:lvlText w:val=""/>
      <w:lvlJc w:val="left"/>
      <w:pPr>
        <w:tabs>
          <w:tab w:val="num" w:pos="2160"/>
        </w:tabs>
        <w:ind w:left="2160" w:hanging="360"/>
      </w:pPr>
      <w:rPr>
        <w:rFonts w:ascii="Wingdings" w:hAnsi="Wingdings" w:hint="default"/>
      </w:rPr>
    </w:lvl>
    <w:lvl w:ilvl="3" w:tplc="A710BBEE" w:tentative="1">
      <w:start w:val="1"/>
      <w:numFmt w:val="bullet"/>
      <w:lvlText w:val=""/>
      <w:lvlJc w:val="left"/>
      <w:pPr>
        <w:tabs>
          <w:tab w:val="num" w:pos="2880"/>
        </w:tabs>
        <w:ind w:left="2880" w:hanging="360"/>
      </w:pPr>
      <w:rPr>
        <w:rFonts w:ascii="Wingdings" w:hAnsi="Wingdings" w:hint="default"/>
      </w:rPr>
    </w:lvl>
    <w:lvl w:ilvl="4" w:tplc="1E54ECC4" w:tentative="1">
      <w:start w:val="1"/>
      <w:numFmt w:val="bullet"/>
      <w:lvlText w:val=""/>
      <w:lvlJc w:val="left"/>
      <w:pPr>
        <w:tabs>
          <w:tab w:val="num" w:pos="3600"/>
        </w:tabs>
        <w:ind w:left="3600" w:hanging="360"/>
      </w:pPr>
      <w:rPr>
        <w:rFonts w:ascii="Wingdings" w:hAnsi="Wingdings" w:hint="default"/>
      </w:rPr>
    </w:lvl>
    <w:lvl w:ilvl="5" w:tplc="DCEAA742" w:tentative="1">
      <w:start w:val="1"/>
      <w:numFmt w:val="bullet"/>
      <w:lvlText w:val=""/>
      <w:lvlJc w:val="left"/>
      <w:pPr>
        <w:tabs>
          <w:tab w:val="num" w:pos="4320"/>
        </w:tabs>
        <w:ind w:left="4320" w:hanging="360"/>
      </w:pPr>
      <w:rPr>
        <w:rFonts w:ascii="Wingdings" w:hAnsi="Wingdings" w:hint="default"/>
      </w:rPr>
    </w:lvl>
    <w:lvl w:ilvl="6" w:tplc="2236C612" w:tentative="1">
      <w:start w:val="1"/>
      <w:numFmt w:val="bullet"/>
      <w:lvlText w:val=""/>
      <w:lvlJc w:val="left"/>
      <w:pPr>
        <w:tabs>
          <w:tab w:val="num" w:pos="5040"/>
        </w:tabs>
        <w:ind w:left="5040" w:hanging="360"/>
      </w:pPr>
      <w:rPr>
        <w:rFonts w:ascii="Wingdings" w:hAnsi="Wingdings" w:hint="default"/>
      </w:rPr>
    </w:lvl>
    <w:lvl w:ilvl="7" w:tplc="2A403E8C" w:tentative="1">
      <w:start w:val="1"/>
      <w:numFmt w:val="bullet"/>
      <w:lvlText w:val=""/>
      <w:lvlJc w:val="left"/>
      <w:pPr>
        <w:tabs>
          <w:tab w:val="num" w:pos="5760"/>
        </w:tabs>
        <w:ind w:left="5760" w:hanging="360"/>
      </w:pPr>
      <w:rPr>
        <w:rFonts w:ascii="Wingdings" w:hAnsi="Wingdings" w:hint="default"/>
      </w:rPr>
    </w:lvl>
    <w:lvl w:ilvl="8" w:tplc="D96C984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B61EAA"/>
    <w:multiLevelType w:val="hybridMultilevel"/>
    <w:tmpl w:val="2892B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EB3545"/>
    <w:multiLevelType w:val="hybridMultilevel"/>
    <w:tmpl w:val="C8C6DF7A"/>
    <w:lvl w:ilvl="0" w:tplc="0E54079E">
      <w:start w:val="1"/>
      <w:numFmt w:val="bullet"/>
      <w:lvlText w:val="►"/>
      <w:lvlJc w:val="left"/>
      <w:pPr>
        <w:tabs>
          <w:tab w:val="num" w:pos="720"/>
        </w:tabs>
        <w:ind w:left="720" w:hanging="360"/>
      </w:pPr>
      <w:rPr>
        <w:rFonts w:ascii="Arial" w:hAnsi="Arial" w:hint="default"/>
      </w:rPr>
    </w:lvl>
    <w:lvl w:ilvl="1" w:tplc="9CD40788" w:tentative="1">
      <w:start w:val="1"/>
      <w:numFmt w:val="bullet"/>
      <w:lvlText w:val="►"/>
      <w:lvlJc w:val="left"/>
      <w:pPr>
        <w:tabs>
          <w:tab w:val="num" w:pos="1440"/>
        </w:tabs>
        <w:ind w:left="1440" w:hanging="360"/>
      </w:pPr>
      <w:rPr>
        <w:rFonts w:ascii="Arial" w:hAnsi="Arial" w:hint="default"/>
      </w:rPr>
    </w:lvl>
    <w:lvl w:ilvl="2" w:tplc="68D424C0" w:tentative="1">
      <w:start w:val="1"/>
      <w:numFmt w:val="bullet"/>
      <w:lvlText w:val="►"/>
      <w:lvlJc w:val="left"/>
      <w:pPr>
        <w:tabs>
          <w:tab w:val="num" w:pos="2160"/>
        </w:tabs>
        <w:ind w:left="2160" w:hanging="360"/>
      </w:pPr>
      <w:rPr>
        <w:rFonts w:ascii="Arial" w:hAnsi="Arial" w:hint="default"/>
      </w:rPr>
    </w:lvl>
    <w:lvl w:ilvl="3" w:tplc="64D470B2" w:tentative="1">
      <w:start w:val="1"/>
      <w:numFmt w:val="bullet"/>
      <w:lvlText w:val="►"/>
      <w:lvlJc w:val="left"/>
      <w:pPr>
        <w:tabs>
          <w:tab w:val="num" w:pos="2880"/>
        </w:tabs>
        <w:ind w:left="2880" w:hanging="360"/>
      </w:pPr>
      <w:rPr>
        <w:rFonts w:ascii="Arial" w:hAnsi="Arial" w:hint="default"/>
      </w:rPr>
    </w:lvl>
    <w:lvl w:ilvl="4" w:tplc="F8E62496" w:tentative="1">
      <w:start w:val="1"/>
      <w:numFmt w:val="bullet"/>
      <w:lvlText w:val="►"/>
      <w:lvlJc w:val="left"/>
      <w:pPr>
        <w:tabs>
          <w:tab w:val="num" w:pos="3600"/>
        </w:tabs>
        <w:ind w:left="3600" w:hanging="360"/>
      </w:pPr>
      <w:rPr>
        <w:rFonts w:ascii="Arial" w:hAnsi="Arial" w:hint="default"/>
      </w:rPr>
    </w:lvl>
    <w:lvl w:ilvl="5" w:tplc="E4786B7E" w:tentative="1">
      <w:start w:val="1"/>
      <w:numFmt w:val="bullet"/>
      <w:lvlText w:val="►"/>
      <w:lvlJc w:val="left"/>
      <w:pPr>
        <w:tabs>
          <w:tab w:val="num" w:pos="4320"/>
        </w:tabs>
        <w:ind w:left="4320" w:hanging="360"/>
      </w:pPr>
      <w:rPr>
        <w:rFonts w:ascii="Arial" w:hAnsi="Arial" w:hint="default"/>
      </w:rPr>
    </w:lvl>
    <w:lvl w:ilvl="6" w:tplc="3154CF9C" w:tentative="1">
      <w:start w:val="1"/>
      <w:numFmt w:val="bullet"/>
      <w:lvlText w:val="►"/>
      <w:lvlJc w:val="left"/>
      <w:pPr>
        <w:tabs>
          <w:tab w:val="num" w:pos="5040"/>
        </w:tabs>
        <w:ind w:left="5040" w:hanging="360"/>
      </w:pPr>
      <w:rPr>
        <w:rFonts w:ascii="Arial" w:hAnsi="Arial" w:hint="default"/>
      </w:rPr>
    </w:lvl>
    <w:lvl w:ilvl="7" w:tplc="501E1A50" w:tentative="1">
      <w:start w:val="1"/>
      <w:numFmt w:val="bullet"/>
      <w:lvlText w:val="►"/>
      <w:lvlJc w:val="left"/>
      <w:pPr>
        <w:tabs>
          <w:tab w:val="num" w:pos="5760"/>
        </w:tabs>
        <w:ind w:left="5760" w:hanging="360"/>
      </w:pPr>
      <w:rPr>
        <w:rFonts w:ascii="Arial" w:hAnsi="Arial" w:hint="default"/>
      </w:rPr>
    </w:lvl>
    <w:lvl w:ilvl="8" w:tplc="C9D810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D12F1F"/>
    <w:multiLevelType w:val="hybridMultilevel"/>
    <w:tmpl w:val="E01660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535ED6"/>
    <w:multiLevelType w:val="hybridMultilevel"/>
    <w:tmpl w:val="10C601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41C6F17"/>
    <w:multiLevelType w:val="hybridMultilevel"/>
    <w:tmpl w:val="4EE07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2A231B"/>
    <w:multiLevelType w:val="hybridMultilevel"/>
    <w:tmpl w:val="4426CC5A"/>
    <w:lvl w:ilvl="0" w:tplc="7B34DAB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EA21F09"/>
    <w:multiLevelType w:val="multilevel"/>
    <w:tmpl w:val="8370D0E6"/>
    <w:lvl w:ilvl="0">
      <w:start w:val="1"/>
      <w:numFmt w:val="bullet"/>
      <w:lvlText w:val="-"/>
      <w:lvlJc w:val="left"/>
      <w:pPr>
        <w:ind w:left="7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598174A"/>
    <w:multiLevelType w:val="hybridMultilevel"/>
    <w:tmpl w:val="49DE5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41079133">
    <w:abstractNumId w:val="8"/>
  </w:num>
  <w:num w:numId="2" w16cid:durableId="318383624">
    <w:abstractNumId w:val="7"/>
  </w:num>
  <w:num w:numId="3" w16cid:durableId="216860906">
    <w:abstractNumId w:val="2"/>
  </w:num>
  <w:num w:numId="4" w16cid:durableId="302122112">
    <w:abstractNumId w:val="1"/>
  </w:num>
  <w:num w:numId="5" w16cid:durableId="1234702414">
    <w:abstractNumId w:val="3"/>
  </w:num>
  <w:num w:numId="6" w16cid:durableId="1656689138">
    <w:abstractNumId w:val="4"/>
  </w:num>
  <w:num w:numId="7" w16cid:durableId="416100189">
    <w:abstractNumId w:val="5"/>
  </w:num>
  <w:num w:numId="8" w16cid:durableId="1985623180">
    <w:abstractNumId w:val="6"/>
  </w:num>
  <w:num w:numId="9" w16cid:durableId="1745838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0CB"/>
    <w:rsid w:val="00002154"/>
    <w:rsid w:val="00007F0F"/>
    <w:rsid w:val="00011B69"/>
    <w:rsid w:val="0001601B"/>
    <w:rsid w:val="00020594"/>
    <w:rsid w:val="00026512"/>
    <w:rsid w:val="00042A2C"/>
    <w:rsid w:val="00042A4D"/>
    <w:rsid w:val="00047403"/>
    <w:rsid w:val="00055ADF"/>
    <w:rsid w:val="00060DEC"/>
    <w:rsid w:val="000616E1"/>
    <w:rsid w:val="00061D1F"/>
    <w:rsid w:val="00062920"/>
    <w:rsid w:val="0007037E"/>
    <w:rsid w:val="000825B9"/>
    <w:rsid w:val="00096F20"/>
    <w:rsid w:val="000A32E0"/>
    <w:rsid w:val="000A4A65"/>
    <w:rsid w:val="000A7428"/>
    <w:rsid w:val="000C0A8D"/>
    <w:rsid w:val="000E63FA"/>
    <w:rsid w:val="000F2E0B"/>
    <w:rsid w:val="001049C0"/>
    <w:rsid w:val="001073EA"/>
    <w:rsid w:val="0011401A"/>
    <w:rsid w:val="001269F5"/>
    <w:rsid w:val="00127EA7"/>
    <w:rsid w:val="00156781"/>
    <w:rsid w:val="00182A43"/>
    <w:rsid w:val="00186CEC"/>
    <w:rsid w:val="001A14BF"/>
    <w:rsid w:val="001B20BA"/>
    <w:rsid w:val="001B541D"/>
    <w:rsid w:val="001B5C69"/>
    <w:rsid w:val="001B6462"/>
    <w:rsid w:val="001C6831"/>
    <w:rsid w:val="001E24BE"/>
    <w:rsid w:val="001F0C9E"/>
    <w:rsid w:val="001F39ED"/>
    <w:rsid w:val="001F5E79"/>
    <w:rsid w:val="001F65CD"/>
    <w:rsid w:val="00201A07"/>
    <w:rsid w:val="002073DE"/>
    <w:rsid w:val="00210C63"/>
    <w:rsid w:val="00210F32"/>
    <w:rsid w:val="002168BC"/>
    <w:rsid w:val="00236A99"/>
    <w:rsid w:val="00242E20"/>
    <w:rsid w:val="002477A5"/>
    <w:rsid w:val="00264A1A"/>
    <w:rsid w:val="00292477"/>
    <w:rsid w:val="0029749B"/>
    <w:rsid w:val="002A028D"/>
    <w:rsid w:val="002A5C87"/>
    <w:rsid w:val="002A5E88"/>
    <w:rsid w:val="002E24A1"/>
    <w:rsid w:val="002F78CE"/>
    <w:rsid w:val="003016D0"/>
    <w:rsid w:val="003105F4"/>
    <w:rsid w:val="00326FC4"/>
    <w:rsid w:val="00330A93"/>
    <w:rsid w:val="00331234"/>
    <w:rsid w:val="00340871"/>
    <w:rsid w:val="00355FAF"/>
    <w:rsid w:val="00357A4B"/>
    <w:rsid w:val="00373705"/>
    <w:rsid w:val="003750C4"/>
    <w:rsid w:val="0038022E"/>
    <w:rsid w:val="003806FB"/>
    <w:rsid w:val="003808DA"/>
    <w:rsid w:val="003A14DE"/>
    <w:rsid w:val="003B10B2"/>
    <w:rsid w:val="003B20CB"/>
    <w:rsid w:val="003B4811"/>
    <w:rsid w:val="003C4BF3"/>
    <w:rsid w:val="003D4BFF"/>
    <w:rsid w:val="003E6D16"/>
    <w:rsid w:val="00402F3E"/>
    <w:rsid w:val="00406062"/>
    <w:rsid w:val="00411BE9"/>
    <w:rsid w:val="004156F1"/>
    <w:rsid w:val="00424957"/>
    <w:rsid w:val="00426BB8"/>
    <w:rsid w:val="0043481D"/>
    <w:rsid w:val="00442DDD"/>
    <w:rsid w:val="004436CA"/>
    <w:rsid w:val="004443CC"/>
    <w:rsid w:val="0044784F"/>
    <w:rsid w:val="00452BFD"/>
    <w:rsid w:val="00455FC8"/>
    <w:rsid w:val="00471B2A"/>
    <w:rsid w:val="00472404"/>
    <w:rsid w:val="00483A10"/>
    <w:rsid w:val="0048490D"/>
    <w:rsid w:val="0049696E"/>
    <w:rsid w:val="004970D9"/>
    <w:rsid w:val="00497DBE"/>
    <w:rsid w:val="004B1A07"/>
    <w:rsid w:val="004C4527"/>
    <w:rsid w:val="004C5323"/>
    <w:rsid w:val="004D095A"/>
    <w:rsid w:val="004D4649"/>
    <w:rsid w:val="004D79CB"/>
    <w:rsid w:val="00503E43"/>
    <w:rsid w:val="005065D9"/>
    <w:rsid w:val="00515BA5"/>
    <w:rsid w:val="00525DE2"/>
    <w:rsid w:val="0052653D"/>
    <w:rsid w:val="00533259"/>
    <w:rsid w:val="00540079"/>
    <w:rsid w:val="00545D1E"/>
    <w:rsid w:val="00570DE7"/>
    <w:rsid w:val="005809EE"/>
    <w:rsid w:val="00587C78"/>
    <w:rsid w:val="0059194E"/>
    <w:rsid w:val="005945B1"/>
    <w:rsid w:val="005B5CFF"/>
    <w:rsid w:val="005B7CC4"/>
    <w:rsid w:val="005C060A"/>
    <w:rsid w:val="005C3211"/>
    <w:rsid w:val="005C3949"/>
    <w:rsid w:val="005D5E8F"/>
    <w:rsid w:val="005E1081"/>
    <w:rsid w:val="005F68DF"/>
    <w:rsid w:val="006073F8"/>
    <w:rsid w:val="006164C1"/>
    <w:rsid w:val="00631E7B"/>
    <w:rsid w:val="00641DB5"/>
    <w:rsid w:val="00642D84"/>
    <w:rsid w:val="00666F9D"/>
    <w:rsid w:val="00672DB1"/>
    <w:rsid w:val="006751F0"/>
    <w:rsid w:val="0068130B"/>
    <w:rsid w:val="00693A9D"/>
    <w:rsid w:val="006A6E5C"/>
    <w:rsid w:val="006A7223"/>
    <w:rsid w:val="006B5E50"/>
    <w:rsid w:val="006C190C"/>
    <w:rsid w:val="006D123F"/>
    <w:rsid w:val="006E2762"/>
    <w:rsid w:val="006E312E"/>
    <w:rsid w:val="007029E8"/>
    <w:rsid w:val="0070414F"/>
    <w:rsid w:val="00705565"/>
    <w:rsid w:val="00714838"/>
    <w:rsid w:val="00720674"/>
    <w:rsid w:val="00720EE6"/>
    <w:rsid w:val="00723268"/>
    <w:rsid w:val="007464C7"/>
    <w:rsid w:val="0075195B"/>
    <w:rsid w:val="00757D03"/>
    <w:rsid w:val="0077032F"/>
    <w:rsid w:val="007976B5"/>
    <w:rsid w:val="007A27AD"/>
    <w:rsid w:val="007A3D4D"/>
    <w:rsid w:val="007A74D2"/>
    <w:rsid w:val="007C0E8B"/>
    <w:rsid w:val="007C1634"/>
    <w:rsid w:val="007D4B6A"/>
    <w:rsid w:val="007F0017"/>
    <w:rsid w:val="007F4FEC"/>
    <w:rsid w:val="007F7AFC"/>
    <w:rsid w:val="00801E08"/>
    <w:rsid w:val="00804526"/>
    <w:rsid w:val="0080661C"/>
    <w:rsid w:val="008124A1"/>
    <w:rsid w:val="008163F8"/>
    <w:rsid w:val="00832A6E"/>
    <w:rsid w:val="00840120"/>
    <w:rsid w:val="00856839"/>
    <w:rsid w:val="008628B5"/>
    <w:rsid w:val="00864844"/>
    <w:rsid w:val="008648EF"/>
    <w:rsid w:val="00865760"/>
    <w:rsid w:val="00873665"/>
    <w:rsid w:val="00875159"/>
    <w:rsid w:val="008765ED"/>
    <w:rsid w:val="00883233"/>
    <w:rsid w:val="008937FC"/>
    <w:rsid w:val="00893BCA"/>
    <w:rsid w:val="008A12BD"/>
    <w:rsid w:val="008A3716"/>
    <w:rsid w:val="008B271F"/>
    <w:rsid w:val="008B6465"/>
    <w:rsid w:val="008B6E87"/>
    <w:rsid w:val="008C6AB8"/>
    <w:rsid w:val="008E41F8"/>
    <w:rsid w:val="008F074A"/>
    <w:rsid w:val="00901A00"/>
    <w:rsid w:val="00904B68"/>
    <w:rsid w:val="0093040E"/>
    <w:rsid w:val="00942B41"/>
    <w:rsid w:val="00945597"/>
    <w:rsid w:val="00952AE2"/>
    <w:rsid w:val="00953D53"/>
    <w:rsid w:val="00955759"/>
    <w:rsid w:val="00955B23"/>
    <w:rsid w:val="009602AB"/>
    <w:rsid w:val="00965D36"/>
    <w:rsid w:val="00965D5D"/>
    <w:rsid w:val="009910FF"/>
    <w:rsid w:val="009A070C"/>
    <w:rsid w:val="009A09D6"/>
    <w:rsid w:val="009A1305"/>
    <w:rsid w:val="009A23C5"/>
    <w:rsid w:val="009A45C4"/>
    <w:rsid w:val="009B3A29"/>
    <w:rsid w:val="009B48A1"/>
    <w:rsid w:val="009C0520"/>
    <w:rsid w:val="009F05F3"/>
    <w:rsid w:val="00A06983"/>
    <w:rsid w:val="00A21944"/>
    <w:rsid w:val="00A3525C"/>
    <w:rsid w:val="00A40047"/>
    <w:rsid w:val="00A40144"/>
    <w:rsid w:val="00A70D9F"/>
    <w:rsid w:val="00A71B24"/>
    <w:rsid w:val="00A764F8"/>
    <w:rsid w:val="00A85535"/>
    <w:rsid w:val="00A9396E"/>
    <w:rsid w:val="00AC40A0"/>
    <w:rsid w:val="00AD2EB2"/>
    <w:rsid w:val="00AE02CD"/>
    <w:rsid w:val="00AE695E"/>
    <w:rsid w:val="00B02557"/>
    <w:rsid w:val="00B03F1D"/>
    <w:rsid w:val="00B11360"/>
    <w:rsid w:val="00B12C10"/>
    <w:rsid w:val="00B24DC3"/>
    <w:rsid w:val="00B37329"/>
    <w:rsid w:val="00B44891"/>
    <w:rsid w:val="00B506AF"/>
    <w:rsid w:val="00B52CC7"/>
    <w:rsid w:val="00B8011D"/>
    <w:rsid w:val="00B86F90"/>
    <w:rsid w:val="00B87F53"/>
    <w:rsid w:val="00B92B3A"/>
    <w:rsid w:val="00B935BC"/>
    <w:rsid w:val="00B9538F"/>
    <w:rsid w:val="00BA0A6F"/>
    <w:rsid w:val="00BA1ABE"/>
    <w:rsid w:val="00BB56E0"/>
    <w:rsid w:val="00BD1613"/>
    <w:rsid w:val="00BD57C1"/>
    <w:rsid w:val="00BF1137"/>
    <w:rsid w:val="00BF401B"/>
    <w:rsid w:val="00BF7617"/>
    <w:rsid w:val="00C06430"/>
    <w:rsid w:val="00C1790C"/>
    <w:rsid w:val="00C24CD9"/>
    <w:rsid w:val="00C26890"/>
    <w:rsid w:val="00C34CBC"/>
    <w:rsid w:val="00C35998"/>
    <w:rsid w:val="00C35E07"/>
    <w:rsid w:val="00C513A5"/>
    <w:rsid w:val="00C56BCC"/>
    <w:rsid w:val="00C73834"/>
    <w:rsid w:val="00C80EB3"/>
    <w:rsid w:val="00C821F5"/>
    <w:rsid w:val="00C924DC"/>
    <w:rsid w:val="00CA28AF"/>
    <w:rsid w:val="00CA3A73"/>
    <w:rsid w:val="00CA6C49"/>
    <w:rsid w:val="00CD1974"/>
    <w:rsid w:val="00CD55B2"/>
    <w:rsid w:val="00CE2EC6"/>
    <w:rsid w:val="00CE5381"/>
    <w:rsid w:val="00CE5B75"/>
    <w:rsid w:val="00D05929"/>
    <w:rsid w:val="00D10D54"/>
    <w:rsid w:val="00D16504"/>
    <w:rsid w:val="00D21560"/>
    <w:rsid w:val="00D363B2"/>
    <w:rsid w:val="00D5543E"/>
    <w:rsid w:val="00D625C2"/>
    <w:rsid w:val="00D65BCA"/>
    <w:rsid w:val="00D66999"/>
    <w:rsid w:val="00D7378A"/>
    <w:rsid w:val="00D747D8"/>
    <w:rsid w:val="00D8358C"/>
    <w:rsid w:val="00D8414A"/>
    <w:rsid w:val="00D8548B"/>
    <w:rsid w:val="00D915EE"/>
    <w:rsid w:val="00D93EA9"/>
    <w:rsid w:val="00DC130E"/>
    <w:rsid w:val="00DC4553"/>
    <w:rsid w:val="00DC719A"/>
    <w:rsid w:val="00DD1AED"/>
    <w:rsid w:val="00DD7A95"/>
    <w:rsid w:val="00DE06DD"/>
    <w:rsid w:val="00DE53D4"/>
    <w:rsid w:val="00DF2392"/>
    <w:rsid w:val="00E001CA"/>
    <w:rsid w:val="00E06823"/>
    <w:rsid w:val="00E10BF0"/>
    <w:rsid w:val="00E12E00"/>
    <w:rsid w:val="00E358DF"/>
    <w:rsid w:val="00E4007E"/>
    <w:rsid w:val="00E40867"/>
    <w:rsid w:val="00E40901"/>
    <w:rsid w:val="00E43956"/>
    <w:rsid w:val="00E46312"/>
    <w:rsid w:val="00E543F4"/>
    <w:rsid w:val="00E565C6"/>
    <w:rsid w:val="00E57F99"/>
    <w:rsid w:val="00E6289D"/>
    <w:rsid w:val="00E62A6A"/>
    <w:rsid w:val="00E707A6"/>
    <w:rsid w:val="00E73C3B"/>
    <w:rsid w:val="00E8072A"/>
    <w:rsid w:val="00E81418"/>
    <w:rsid w:val="00E83D7F"/>
    <w:rsid w:val="00E871A2"/>
    <w:rsid w:val="00EA0BD3"/>
    <w:rsid w:val="00EA37B1"/>
    <w:rsid w:val="00EB1F45"/>
    <w:rsid w:val="00ED10D5"/>
    <w:rsid w:val="00ED20A0"/>
    <w:rsid w:val="00ED5FA8"/>
    <w:rsid w:val="00EE3A42"/>
    <w:rsid w:val="00EF5AE2"/>
    <w:rsid w:val="00F065B4"/>
    <w:rsid w:val="00F07D6C"/>
    <w:rsid w:val="00F11D33"/>
    <w:rsid w:val="00F23BBF"/>
    <w:rsid w:val="00F303BC"/>
    <w:rsid w:val="00F42ABC"/>
    <w:rsid w:val="00F52577"/>
    <w:rsid w:val="00F53486"/>
    <w:rsid w:val="00F64773"/>
    <w:rsid w:val="00F652F0"/>
    <w:rsid w:val="00F65C02"/>
    <w:rsid w:val="00FA68CA"/>
    <w:rsid w:val="00FB5BB8"/>
    <w:rsid w:val="00FE3264"/>
    <w:rsid w:val="00FF1244"/>
    <w:rsid w:val="00FF5FAF"/>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4454D"/>
  <w15:docId w15:val="{ECFA4283-7252-4B48-87E3-2584456B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76F8"/>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F76F8"/>
    <w:rPr>
      <w:color w:val="0000FF"/>
      <w:u w:val="single"/>
    </w:rPr>
  </w:style>
  <w:style w:type="paragraph" w:styleId="Fuzeile">
    <w:name w:val="footer"/>
    <w:basedOn w:val="Standard"/>
    <w:link w:val="FuzeileZchn"/>
    <w:rsid w:val="00FF76F8"/>
    <w:pPr>
      <w:tabs>
        <w:tab w:val="center" w:pos="4536"/>
        <w:tab w:val="right" w:pos="9072"/>
      </w:tabs>
    </w:pPr>
  </w:style>
  <w:style w:type="character" w:customStyle="1" w:styleId="FuzeileZchn">
    <w:name w:val="Fußzeile Zchn"/>
    <w:basedOn w:val="Absatz-Standardschriftart"/>
    <w:link w:val="Fuzeile"/>
    <w:rsid w:val="00FF76F8"/>
    <w:rPr>
      <w:rFonts w:ascii="Times New Roman" w:eastAsia="Times New Roman" w:hAnsi="Times New Roman" w:cs="Times New Roman"/>
      <w:sz w:val="24"/>
      <w:szCs w:val="24"/>
      <w:lang w:val="de-DE" w:eastAsia="de-DE"/>
    </w:rPr>
  </w:style>
  <w:style w:type="character" w:styleId="Seitenzahl">
    <w:name w:val="page number"/>
    <w:basedOn w:val="Absatz-Standardschriftart"/>
    <w:qFormat/>
    <w:rsid w:val="00ED5FA8"/>
    <w:rPr>
      <w:rFonts w:ascii="Calibri" w:hAnsi="Calibri"/>
      <w:sz w:val="22"/>
    </w:rPr>
  </w:style>
  <w:style w:type="paragraph" w:styleId="Kopfzeile">
    <w:name w:val="header"/>
    <w:basedOn w:val="Standard"/>
    <w:link w:val="KopfzeileZchn"/>
    <w:uiPriority w:val="99"/>
    <w:unhideWhenUsed/>
    <w:rsid w:val="00FF76F8"/>
    <w:pPr>
      <w:tabs>
        <w:tab w:val="center" w:pos="4536"/>
        <w:tab w:val="right" w:pos="9072"/>
      </w:tabs>
    </w:pPr>
  </w:style>
  <w:style w:type="character" w:customStyle="1" w:styleId="KopfzeileZchn">
    <w:name w:val="Kopfzeile Zchn"/>
    <w:basedOn w:val="Absatz-Standardschriftart"/>
    <w:link w:val="Kopfzeile"/>
    <w:uiPriority w:val="99"/>
    <w:rsid w:val="00FF76F8"/>
    <w:rPr>
      <w:rFonts w:ascii="Times New Roman" w:eastAsia="Times New Roman" w:hAnsi="Times New Roman" w:cs="Times New Roman"/>
      <w:sz w:val="24"/>
      <w:szCs w:val="24"/>
      <w:lang w:val="de-DE" w:eastAsia="de-DE"/>
    </w:rPr>
  </w:style>
  <w:style w:type="character" w:customStyle="1" w:styleId="hps">
    <w:name w:val="hps"/>
    <w:rsid w:val="00FF76F8"/>
  </w:style>
  <w:style w:type="paragraph" w:customStyle="1" w:styleId="PROben">
    <w:name w:val="PR Oben"/>
    <w:basedOn w:val="Standard"/>
    <w:qFormat/>
    <w:rsid w:val="00FF76F8"/>
    <w:pPr>
      <w:tabs>
        <w:tab w:val="right" w:pos="7655"/>
      </w:tabs>
      <w:spacing w:before="100" w:beforeAutospacing="1" w:after="100" w:afterAutospacing="1"/>
    </w:pPr>
    <w:rPr>
      <w:rFonts w:ascii="Arial" w:hAnsi="Arial"/>
      <w:b/>
      <w:bCs/>
      <w:szCs w:val="20"/>
    </w:rPr>
  </w:style>
  <w:style w:type="paragraph" w:customStyle="1" w:styleId="PR-Ueberschrift">
    <w:name w:val="PR-Ueberschrift"/>
    <w:basedOn w:val="Standard"/>
    <w:link w:val="PR-UeberschriftZchn"/>
    <w:qFormat/>
    <w:rsid w:val="00ED5FA8"/>
    <w:pPr>
      <w:spacing w:line="360" w:lineRule="auto"/>
    </w:pPr>
    <w:rPr>
      <w:rFonts w:ascii="Calibri" w:hAnsi="Calibri"/>
      <w:b/>
      <w:bCs/>
      <w:sz w:val="32"/>
      <w:szCs w:val="32"/>
    </w:rPr>
  </w:style>
  <w:style w:type="paragraph" w:customStyle="1" w:styleId="PR-Text">
    <w:name w:val="PR-Text"/>
    <w:basedOn w:val="Standard"/>
    <w:link w:val="PR-TextZchn"/>
    <w:qFormat/>
    <w:rsid w:val="00E46312"/>
    <w:pPr>
      <w:spacing w:after="240" w:line="360" w:lineRule="auto"/>
    </w:pPr>
    <w:rPr>
      <w:rFonts w:ascii="Calibri" w:hAnsi="Calibri" w:cs="Arial"/>
      <w:szCs w:val="20"/>
    </w:rPr>
  </w:style>
  <w:style w:type="character" w:customStyle="1" w:styleId="PR-UeberschriftZchn">
    <w:name w:val="PR-Ueberschrift Zchn"/>
    <w:basedOn w:val="Absatz-Standardschriftart"/>
    <w:link w:val="PR-Ueberschrift"/>
    <w:rsid w:val="00ED5FA8"/>
    <w:rPr>
      <w:rFonts w:ascii="Calibri" w:eastAsia="Times New Roman" w:hAnsi="Calibri" w:cs="Times New Roman"/>
      <w:b/>
      <w:bCs/>
      <w:sz w:val="32"/>
      <w:szCs w:val="32"/>
    </w:rPr>
  </w:style>
  <w:style w:type="paragraph" w:customStyle="1" w:styleId="PR-Zwischenueberschrift">
    <w:name w:val="PR-Zwischenueberschrift"/>
    <w:basedOn w:val="Standard"/>
    <w:link w:val="PR-ZwischenueberschriftZchn"/>
    <w:qFormat/>
    <w:rsid w:val="00E46312"/>
    <w:pPr>
      <w:spacing w:line="360" w:lineRule="auto"/>
    </w:pPr>
    <w:rPr>
      <w:rFonts w:ascii="Calibri" w:hAnsi="Calibri"/>
      <w:b/>
    </w:rPr>
  </w:style>
  <w:style w:type="character" w:customStyle="1" w:styleId="PR-TextZchn">
    <w:name w:val="PR-Text Zchn"/>
    <w:basedOn w:val="Absatz-Standardschriftart"/>
    <w:link w:val="PR-Text"/>
    <w:rsid w:val="00E46312"/>
    <w:rPr>
      <w:rFonts w:ascii="Calibri" w:eastAsia="Times New Roman" w:hAnsi="Calibri" w:cs="Arial"/>
      <w:sz w:val="24"/>
      <w:szCs w:val="20"/>
    </w:rPr>
  </w:style>
  <w:style w:type="character" w:customStyle="1" w:styleId="PR-ZwischenueberschriftZchn">
    <w:name w:val="PR-Zwischenueberschrift Zchn"/>
    <w:basedOn w:val="Absatz-Standardschriftart"/>
    <w:link w:val="PR-Zwischenueberschrift"/>
    <w:rsid w:val="00E46312"/>
    <w:rPr>
      <w:rFonts w:ascii="Calibri" w:eastAsia="Times New Roman" w:hAnsi="Calibri" w:cs="Times New Roman"/>
      <w:b/>
      <w:sz w:val="24"/>
      <w:szCs w:val="24"/>
    </w:rPr>
  </w:style>
  <w:style w:type="paragraph" w:styleId="Sprechblasentext">
    <w:name w:val="Balloon Text"/>
    <w:basedOn w:val="Standard"/>
    <w:link w:val="SprechblasentextZchn"/>
    <w:uiPriority w:val="99"/>
    <w:semiHidden/>
    <w:unhideWhenUsed/>
    <w:rsid w:val="00FF76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6F8"/>
    <w:rPr>
      <w:rFonts w:ascii="Tahoma" w:eastAsia="Times New Roman" w:hAnsi="Tahoma" w:cs="Tahoma"/>
      <w:sz w:val="16"/>
      <w:szCs w:val="16"/>
      <w:lang w:val="de-DE" w:eastAsia="de-DE"/>
    </w:rPr>
  </w:style>
  <w:style w:type="character" w:customStyle="1" w:styleId="geor10">
    <w:name w:val="geor_10"/>
    <w:basedOn w:val="Absatz-Standardschriftart"/>
    <w:rsid w:val="0048490D"/>
  </w:style>
  <w:style w:type="character" w:styleId="BesuchterLink">
    <w:name w:val="FollowedHyperlink"/>
    <w:basedOn w:val="Absatz-Standardschriftart"/>
    <w:uiPriority w:val="99"/>
    <w:semiHidden/>
    <w:unhideWhenUsed/>
    <w:rsid w:val="008B6E87"/>
    <w:rPr>
      <w:color w:val="800080" w:themeColor="followedHyperlink"/>
      <w:u w:val="single"/>
    </w:rPr>
  </w:style>
  <w:style w:type="character" w:customStyle="1" w:styleId="Internetlink">
    <w:name w:val="Internetlink"/>
    <w:basedOn w:val="Absatz-Standardschriftart"/>
    <w:uiPriority w:val="99"/>
    <w:semiHidden/>
    <w:unhideWhenUsed/>
    <w:rsid w:val="006751F0"/>
    <w:rPr>
      <w:color w:val="0000FF"/>
      <w:u w:val="single"/>
    </w:rPr>
  </w:style>
  <w:style w:type="character" w:customStyle="1" w:styleId="Hyperlink0">
    <w:name w:val="Hyperlink.0"/>
    <w:basedOn w:val="Internetlink"/>
    <w:qFormat/>
    <w:rsid w:val="006751F0"/>
    <w:rPr>
      <w:color w:val="0000FF"/>
      <w:u w:val="single" w:color="0000FF"/>
    </w:rPr>
  </w:style>
  <w:style w:type="character" w:customStyle="1" w:styleId="Hyperlink1">
    <w:name w:val="Hyperlink.1"/>
    <w:basedOn w:val="Hyperlink0"/>
    <w:qFormat/>
    <w:rsid w:val="006751F0"/>
    <w:rPr>
      <w:color w:val="0000FF"/>
      <w:u w:val="single" w:color="0000FF"/>
      <w:lang w:val="en-US"/>
    </w:rPr>
  </w:style>
  <w:style w:type="paragraph" w:styleId="StandardWeb">
    <w:name w:val="Normal (Web)"/>
    <w:basedOn w:val="Standard"/>
    <w:uiPriority w:val="99"/>
    <w:semiHidden/>
    <w:unhideWhenUsed/>
    <w:rsid w:val="00F53486"/>
    <w:pPr>
      <w:spacing w:before="100" w:beforeAutospacing="1" w:after="100" w:afterAutospacing="1"/>
    </w:pPr>
    <w:rPr>
      <w:lang w:bidi="ar-SA"/>
    </w:rPr>
  </w:style>
  <w:style w:type="character" w:customStyle="1" w:styleId="apple-converted-space">
    <w:name w:val="apple-converted-space"/>
    <w:basedOn w:val="Absatz-Standardschriftart"/>
    <w:rsid w:val="00F53486"/>
  </w:style>
  <w:style w:type="paragraph" w:styleId="Listenabsatz">
    <w:name w:val="List Paragraph"/>
    <w:basedOn w:val="Standard"/>
    <w:uiPriority w:val="34"/>
    <w:qFormat/>
    <w:rsid w:val="00D93EA9"/>
    <w:pPr>
      <w:ind w:left="720"/>
      <w:contextualSpacing/>
    </w:pPr>
  </w:style>
  <w:style w:type="character" w:styleId="Kommentarzeichen">
    <w:name w:val="annotation reference"/>
    <w:basedOn w:val="Absatz-Standardschriftart"/>
    <w:uiPriority w:val="99"/>
    <w:semiHidden/>
    <w:unhideWhenUsed/>
    <w:rsid w:val="00FF5FAF"/>
    <w:rPr>
      <w:sz w:val="16"/>
      <w:szCs w:val="16"/>
    </w:rPr>
  </w:style>
  <w:style w:type="paragraph" w:styleId="Kommentartext">
    <w:name w:val="annotation text"/>
    <w:basedOn w:val="Standard"/>
    <w:link w:val="KommentartextZchn"/>
    <w:uiPriority w:val="99"/>
    <w:unhideWhenUsed/>
    <w:rsid w:val="00FF5FAF"/>
    <w:rPr>
      <w:sz w:val="20"/>
      <w:szCs w:val="20"/>
    </w:rPr>
  </w:style>
  <w:style w:type="character" w:customStyle="1" w:styleId="KommentartextZchn">
    <w:name w:val="Kommentartext Zchn"/>
    <w:basedOn w:val="Absatz-Standardschriftart"/>
    <w:link w:val="Kommentartext"/>
    <w:uiPriority w:val="99"/>
    <w:rsid w:val="00FF5FAF"/>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FF5FAF"/>
    <w:rPr>
      <w:b/>
      <w:bCs/>
    </w:rPr>
  </w:style>
  <w:style w:type="character" w:customStyle="1" w:styleId="KommentarthemaZchn">
    <w:name w:val="Kommentarthema Zchn"/>
    <w:basedOn w:val="KommentartextZchn"/>
    <w:link w:val="Kommentarthema"/>
    <w:uiPriority w:val="99"/>
    <w:semiHidden/>
    <w:rsid w:val="00FF5FAF"/>
    <w:rPr>
      <w:rFonts w:ascii="Times New Roman" w:eastAsia="Times New Roman" w:hAnsi="Times New Roman" w:cs="Times New Roman"/>
      <w:b/>
      <w:bCs/>
      <w:sz w:val="20"/>
      <w:szCs w:val="20"/>
    </w:rPr>
  </w:style>
  <w:style w:type="paragraph" w:customStyle="1" w:styleId="PR-Bildunterschrift">
    <w:name w:val="PR-Bildunterschrift"/>
    <w:basedOn w:val="PR-Text"/>
    <w:link w:val="PR-BildunterschriftZchn"/>
    <w:qFormat/>
    <w:rsid w:val="00E46312"/>
    <w:rPr>
      <w:i/>
    </w:rPr>
  </w:style>
  <w:style w:type="paragraph" w:customStyle="1" w:styleId="PR-Text1-zeilig">
    <w:name w:val="PR-Text_1-zeilig"/>
    <w:basedOn w:val="Standard"/>
    <w:link w:val="PR-Text1-zeiligZchn"/>
    <w:qFormat/>
    <w:rsid w:val="00E46312"/>
    <w:rPr>
      <w:rFonts w:asciiTheme="minorHAnsi" w:hAnsiTheme="minorHAnsi" w:cstheme="minorHAnsi"/>
      <w:color w:val="000000" w:themeColor="text1"/>
    </w:rPr>
  </w:style>
  <w:style w:type="character" w:customStyle="1" w:styleId="PR-BildunterschriftZchn">
    <w:name w:val="PR-Bildunterschrift Zchn"/>
    <w:basedOn w:val="PR-TextZchn"/>
    <w:link w:val="PR-Bildunterschrift"/>
    <w:rsid w:val="00E46312"/>
    <w:rPr>
      <w:rFonts w:ascii="Calibri" w:eastAsia="Times New Roman" w:hAnsi="Calibri" w:cs="Arial"/>
      <w:i/>
      <w:sz w:val="24"/>
      <w:szCs w:val="20"/>
    </w:rPr>
  </w:style>
  <w:style w:type="character" w:customStyle="1" w:styleId="PR-Text1-zeiligZchn">
    <w:name w:val="PR-Text_1-zeilig Zchn"/>
    <w:basedOn w:val="Absatz-Standardschriftart"/>
    <w:link w:val="PR-Text1-zeilig"/>
    <w:rsid w:val="00E46312"/>
    <w:rPr>
      <w:rFonts w:eastAsia="Times New Roman" w:cstheme="minorHAnsi"/>
      <w:color w:val="000000" w:themeColor="text1"/>
      <w:sz w:val="24"/>
      <w:szCs w:val="24"/>
    </w:rPr>
  </w:style>
  <w:style w:type="character" w:styleId="NichtaufgelsteErwhnung">
    <w:name w:val="Unresolved Mention"/>
    <w:basedOn w:val="Absatz-Standardschriftart"/>
    <w:uiPriority w:val="99"/>
    <w:semiHidden/>
    <w:unhideWhenUsed/>
    <w:rsid w:val="003016D0"/>
    <w:rPr>
      <w:color w:val="605E5C"/>
      <w:shd w:val="clear" w:color="auto" w:fill="E1DFDD"/>
    </w:rPr>
  </w:style>
  <w:style w:type="paragraph" w:styleId="berarbeitung">
    <w:name w:val="Revision"/>
    <w:hidden/>
    <w:uiPriority w:val="99"/>
    <w:semiHidden/>
    <w:rsid w:val="00965D3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097373">
      <w:bodyDiv w:val="1"/>
      <w:marLeft w:val="0"/>
      <w:marRight w:val="0"/>
      <w:marTop w:val="0"/>
      <w:marBottom w:val="0"/>
      <w:divBdr>
        <w:top w:val="none" w:sz="0" w:space="0" w:color="auto"/>
        <w:left w:val="none" w:sz="0" w:space="0" w:color="auto"/>
        <w:bottom w:val="none" w:sz="0" w:space="0" w:color="auto"/>
        <w:right w:val="none" w:sz="0" w:space="0" w:color="auto"/>
      </w:divBdr>
    </w:div>
    <w:div w:id="769592528">
      <w:bodyDiv w:val="1"/>
      <w:marLeft w:val="0"/>
      <w:marRight w:val="0"/>
      <w:marTop w:val="0"/>
      <w:marBottom w:val="0"/>
      <w:divBdr>
        <w:top w:val="none" w:sz="0" w:space="0" w:color="auto"/>
        <w:left w:val="none" w:sz="0" w:space="0" w:color="auto"/>
        <w:bottom w:val="none" w:sz="0" w:space="0" w:color="auto"/>
        <w:right w:val="none" w:sz="0" w:space="0" w:color="auto"/>
      </w:divBdr>
    </w:div>
    <w:div w:id="904686318">
      <w:bodyDiv w:val="1"/>
      <w:marLeft w:val="0"/>
      <w:marRight w:val="0"/>
      <w:marTop w:val="0"/>
      <w:marBottom w:val="0"/>
      <w:divBdr>
        <w:top w:val="none" w:sz="0" w:space="0" w:color="auto"/>
        <w:left w:val="none" w:sz="0" w:space="0" w:color="auto"/>
        <w:bottom w:val="none" w:sz="0" w:space="0" w:color="auto"/>
        <w:right w:val="none" w:sz="0" w:space="0" w:color="auto"/>
      </w:divBdr>
      <w:divsChild>
        <w:div w:id="165170152">
          <w:marLeft w:val="446"/>
          <w:marRight w:val="0"/>
          <w:marTop w:val="240"/>
          <w:marBottom w:val="0"/>
          <w:divBdr>
            <w:top w:val="none" w:sz="0" w:space="0" w:color="auto"/>
            <w:left w:val="none" w:sz="0" w:space="0" w:color="auto"/>
            <w:bottom w:val="none" w:sz="0" w:space="0" w:color="auto"/>
            <w:right w:val="none" w:sz="0" w:space="0" w:color="auto"/>
          </w:divBdr>
        </w:div>
        <w:div w:id="1545949896">
          <w:marLeft w:val="1166"/>
          <w:marRight w:val="0"/>
          <w:marTop w:val="0"/>
          <w:marBottom w:val="0"/>
          <w:divBdr>
            <w:top w:val="none" w:sz="0" w:space="0" w:color="auto"/>
            <w:left w:val="none" w:sz="0" w:space="0" w:color="auto"/>
            <w:bottom w:val="none" w:sz="0" w:space="0" w:color="auto"/>
            <w:right w:val="none" w:sz="0" w:space="0" w:color="auto"/>
          </w:divBdr>
        </w:div>
        <w:div w:id="1745301130">
          <w:marLeft w:val="446"/>
          <w:marRight w:val="0"/>
          <w:marTop w:val="240"/>
          <w:marBottom w:val="0"/>
          <w:divBdr>
            <w:top w:val="none" w:sz="0" w:space="0" w:color="auto"/>
            <w:left w:val="none" w:sz="0" w:space="0" w:color="auto"/>
            <w:bottom w:val="none" w:sz="0" w:space="0" w:color="auto"/>
            <w:right w:val="none" w:sz="0" w:space="0" w:color="auto"/>
          </w:divBdr>
        </w:div>
        <w:div w:id="657535717">
          <w:marLeft w:val="1166"/>
          <w:marRight w:val="0"/>
          <w:marTop w:val="0"/>
          <w:marBottom w:val="0"/>
          <w:divBdr>
            <w:top w:val="none" w:sz="0" w:space="0" w:color="auto"/>
            <w:left w:val="none" w:sz="0" w:space="0" w:color="auto"/>
            <w:bottom w:val="none" w:sz="0" w:space="0" w:color="auto"/>
            <w:right w:val="none" w:sz="0" w:space="0" w:color="auto"/>
          </w:divBdr>
        </w:div>
        <w:div w:id="144661989">
          <w:marLeft w:val="446"/>
          <w:marRight w:val="0"/>
          <w:marTop w:val="240"/>
          <w:marBottom w:val="0"/>
          <w:divBdr>
            <w:top w:val="none" w:sz="0" w:space="0" w:color="auto"/>
            <w:left w:val="none" w:sz="0" w:space="0" w:color="auto"/>
            <w:bottom w:val="none" w:sz="0" w:space="0" w:color="auto"/>
            <w:right w:val="none" w:sz="0" w:space="0" w:color="auto"/>
          </w:divBdr>
        </w:div>
        <w:div w:id="1880240380">
          <w:marLeft w:val="1166"/>
          <w:marRight w:val="0"/>
          <w:marTop w:val="0"/>
          <w:marBottom w:val="0"/>
          <w:divBdr>
            <w:top w:val="none" w:sz="0" w:space="0" w:color="auto"/>
            <w:left w:val="none" w:sz="0" w:space="0" w:color="auto"/>
            <w:bottom w:val="none" w:sz="0" w:space="0" w:color="auto"/>
            <w:right w:val="none" w:sz="0" w:space="0" w:color="auto"/>
          </w:divBdr>
        </w:div>
        <w:div w:id="1081026818">
          <w:marLeft w:val="446"/>
          <w:marRight w:val="0"/>
          <w:marTop w:val="240"/>
          <w:marBottom w:val="0"/>
          <w:divBdr>
            <w:top w:val="none" w:sz="0" w:space="0" w:color="auto"/>
            <w:left w:val="none" w:sz="0" w:space="0" w:color="auto"/>
            <w:bottom w:val="none" w:sz="0" w:space="0" w:color="auto"/>
            <w:right w:val="none" w:sz="0" w:space="0" w:color="auto"/>
          </w:divBdr>
        </w:div>
        <w:div w:id="1434276507">
          <w:marLeft w:val="1166"/>
          <w:marRight w:val="0"/>
          <w:marTop w:val="0"/>
          <w:marBottom w:val="0"/>
          <w:divBdr>
            <w:top w:val="none" w:sz="0" w:space="0" w:color="auto"/>
            <w:left w:val="none" w:sz="0" w:space="0" w:color="auto"/>
            <w:bottom w:val="none" w:sz="0" w:space="0" w:color="auto"/>
            <w:right w:val="none" w:sz="0" w:space="0" w:color="auto"/>
          </w:divBdr>
        </w:div>
      </w:divsChild>
    </w:div>
    <w:div w:id="908807102">
      <w:bodyDiv w:val="1"/>
      <w:marLeft w:val="0"/>
      <w:marRight w:val="0"/>
      <w:marTop w:val="0"/>
      <w:marBottom w:val="0"/>
      <w:divBdr>
        <w:top w:val="none" w:sz="0" w:space="0" w:color="auto"/>
        <w:left w:val="none" w:sz="0" w:space="0" w:color="auto"/>
        <w:bottom w:val="none" w:sz="0" w:space="0" w:color="auto"/>
        <w:right w:val="none" w:sz="0" w:space="0" w:color="auto"/>
      </w:divBdr>
      <w:divsChild>
        <w:div w:id="1717075948">
          <w:marLeft w:val="446"/>
          <w:marRight w:val="0"/>
          <w:marTop w:val="0"/>
          <w:marBottom w:val="0"/>
          <w:divBdr>
            <w:top w:val="none" w:sz="0" w:space="0" w:color="auto"/>
            <w:left w:val="none" w:sz="0" w:space="0" w:color="auto"/>
            <w:bottom w:val="none" w:sz="0" w:space="0" w:color="auto"/>
            <w:right w:val="none" w:sz="0" w:space="0" w:color="auto"/>
          </w:divBdr>
        </w:div>
        <w:div w:id="1026172184">
          <w:marLeft w:val="446"/>
          <w:marRight w:val="0"/>
          <w:marTop w:val="0"/>
          <w:marBottom w:val="0"/>
          <w:divBdr>
            <w:top w:val="none" w:sz="0" w:space="0" w:color="auto"/>
            <w:left w:val="none" w:sz="0" w:space="0" w:color="auto"/>
            <w:bottom w:val="none" w:sz="0" w:space="0" w:color="auto"/>
            <w:right w:val="none" w:sz="0" w:space="0" w:color="auto"/>
          </w:divBdr>
        </w:div>
        <w:div w:id="1057513447">
          <w:marLeft w:val="446"/>
          <w:marRight w:val="0"/>
          <w:marTop w:val="0"/>
          <w:marBottom w:val="0"/>
          <w:divBdr>
            <w:top w:val="none" w:sz="0" w:space="0" w:color="auto"/>
            <w:left w:val="none" w:sz="0" w:space="0" w:color="auto"/>
            <w:bottom w:val="none" w:sz="0" w:space="0" w:color="auto"/>
            <w:right w:val="none" w:sz="0" w:space="0" w:color="auto"/>
          </w:divBdr>
        </w:div>
      </w:divsChild>
    </w:div>
    <w:div w:id="1063530487">
      <w:bodyDiv w:val="1"/>
      <w:marLeft w:val="0"/>
      <w:marRight w:val="0"/>
      <w:marTop w:val="0"/>
      <w:marBottom w:val="0"/>
      <w:divBdr>
        <w:top w:val="none" w:sz="0" w:space="0" w:color="auto"/>
        <w:left w:val="none" w:sz="0" w:space="0" w:color="auto"/>
        <w:bottom w:val="none" w:sz="0" w:space="0" w:color="auto"/>
        <w:right w:val="none" w:sz="0" w:space="0" w:color="auto"/>
      </w:divBdr>
    </w:div>
    <w:div w:id="1106581919">
      <w:bodyDiv w:val="1"/>
      <w:marLeft w:val="0"/>
      <w:marRight w:val="0"/>
      <w:marTop w:val="0"/>
      <w:marBottom w:val="0"/>
      <w:divBdr>
        <w:top w:val="none" w:sz="0" w:space="0" w:color="auto"/>
        <w:left w:val="none" w:sz="0" w:space="0" w:color="auto"/>
        <w:bottom w:val="none" w:sz="0" w:space="0" w:color="auto"/>
        <w:right w:val="none" w:sz="0" w:space="0" w:color="auto"/>
      </w:divBdr>
    </w:div>
    <w:div w:id="1210260434">
      <w:bodyDiv w:val="1"/>
      <w:marLeft w:val="0"/>
      <w:marRight w:val="0"/>
      <w:marTop w:val="0"/>
      <w:marBottom w:val="0"/>
      <w:divBdr>
        <w:top w:val="none" w:sz="0" w:space="0" w:color="auto"/>
        <w:left w:val="none" w:sz="0" w:space="0" w:color="auto"/>
        <w:bottom w:val="none" w:sz="0" w:space="0" w:color="auto"/>
        <w:right w:val="none" w:sz="0" w:space="0" w:color="auto"/>
      </w:divBdr>
    </w:div>
    <w:div w:id="1297645307">
      <w:bodyDiv w:val="1"/>
      <w:marLeft w:val="0"/>
      <w:marRight w:val="0"/>
      <w:marTop w:val="0"/>
      <w:marBottom w:val="0"/>
      <w:divBdr>
        <w:top w:val="none" w:sz="0" w:space="0" w:color="auto"/>
        <w:left w:val="none" w:sz="0" w:space="0" w:color="auto"/>
        <w:bottom w:val="none" w:sz="0" w:space="0" w:color="auto"/>
        <w:right w:val="none" w:sz="0" w:space="0" w:color="auto"/>
      </w:divBdr>
    </w:div>
    <w:div w:id="168139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ephanie.widder@softing.com" TargetMode="External"/><Relationship Id="rId4" Type="http://schemas.openxmlformats.org/officeDocument/2006/relationships/settings" Target="settings.xml"/><Relationship Id="rId9" Type="http://schemas.openxmlformats.org/officeDocument/2006/relationships/hyperlink" Target="https://industrial.softing.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e\Documents\_Softing\_Texte-Drafts\02-Pressemeldungen\Templates\Pressemeldung_Softing_DE_Template_2021-03-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A5127-55D6-4F4C-A687-067994791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Pressemeldung_Softing_DE_Template_2021-03-16.dotx</Template>
  <TotalTime>0</TotalTime>
  <Pages>3</Pages>
  <Words>504</Words>
  <Characters>3180</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Widder, Stephanie</dc:creator>
  <cp:lastModifiedBy>Widder, Stephanie</cp:lastModifiedBy>
  <cp:revision>13</cp:revision>
  <cp:lastPrinted>2023-03-28T09:07:00Z</cp:lastPrinted>
  <dcterms:created xsi:type="dcterms:W3CDTF">2023-03-27T07:54:00Z</dcterms:created>
  <dcterms:modified xsi:type="dcterms:W3CDTF">2023-03-28T12:57:00Z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e510b7d3-182d-4ea8-b8b7-138472031599</vt:lpwstr>
  </property>
</Properties>
</file>