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673EA" w14:textId="77777777" w:rsidR="00FF76F8" w:rsidRPr="00785C6B" w:rsidRDefault="00FF76F8" w:rsidP="0029749B">
      <w:pPr>
        <w:pStyle w:val="PROben"/>
        <w:spacing w:after="120" w:afterAutospacing="0"/>
        <w:jc w:val="right"/>
        <w:rPr>
          <w:rFonts w:ascii="Calibri" w:hAnsi="Calibri"/>
          <w:color w:val="000000" w:themeColor="text1"/>
        </w:rPr>
      </w:pPr>
      <w:r w:rsidRPr="00785C6B">
        <w:rPr>
          <w:b w:val="0"/>
          <w:bCs w:val="0"/>
        </w:rPr>
        <w:tab/>
      </w:r>
      <w:r w:rsidRPr="00785C6B">
        <w:rPr>
          <w:rFonts w:ascii="Calibri" w:hAnsi="Calibri"/>
          <w:color w:val="000000" w:themeColor="text1"/>
        </w:rPr>
        <w:t>Pressemeldung</w:t>
      </w:r>
    </w:p>
    <w:p w14:paraId="7AB9C327" w14:textId="77777777" w:rsidR="006751F0" w:rsidRPr="00785C6B" w:rsidRDefault="006751F0" w:rsidP="00DC130E">
      <w:pPr>
        <w:pStyle w:val="PROben"/>
        <w:shd w:val="clear" w:color="auto" w:fill="FFFFFF"/>
        <w:tabs>
          <w:tab w:val="right" w:pos="7627"/>
        </w:tabs>
        <w:spacing w:before="0" w:beforeAutospacing="0"/>
        <w:jc w:val="both"/>
        <w:rPr>
          <w:rFonts w:ascii="Calibri" w:hAnsi="Calibri"/>
          <w:color w:val="000000" w:themeColor="text1"/>
        </w:rPr>
      </w:pPr>
      <w:r w:rsidRPr="00785C6B">
        <w:rPr>
          <w:rFonts w:ascii="Calibri" w:hAnsi="Calibri"/>
          <w:b w:val="0"/>
          <w:bCs w:val="0"/>
          <w:color w:val="000000" w:themeColor="text1"/>
        </w:rPr>
        <w:tab/>
      </w:r>
      <w:r w:rsidRPr="00785C6B">
        <w:rPr>
          <w:rFonts w:ascii="Calibri" w:hAnsi="Calibri"/>
          <w:color w:val="000000" w:themeColor="text1"/>
        </w:rPr>
        <w:t>Softing Industrial</w:t>
      </w:r>
    </w:p>
    <w:p w14:paraId="63AA063C" w14:textId="0CBE1081" w:rsidR="00E843FE" w:rsidRPr="00785C6B" w:rsidRDefault="00E843FE" w:rsidP="001346D1">
      <w:pPr>
        <w:pStyle w:val="PR-Ueberschrift"/>
      </w:pPr>
      <w:r w:rsidRPr="00785C6B">
        <w:t xml:space="preserve">Softing </w:t>
      </w:r>
      <w:r>
        <w:t xml:space="preserve">integriert CNC-Daten in </w:t>
      </w:r>
      <w:r w:rsidRPr="00785C6B">
        <w:t>Industrial Edge</w:t>
      </w:r>
      <w:r>
        <w:t>-</w:t>
      </w:r>
      <w:r w:rsidRPr="00785C6B">
        <w:t>Anwendungen</w:t>
      </w:r>
    </w:p>
    <w:p w14:paraId="1D96213B" w14:textId="7834423C" w:rsidR="00653E78" w:rsidRPr="007E6289" w:rsidRDefault="001346D1" w:rsidP="00C6028E">
      <w:pPr>
        <w:pStyle w:val="PR-Zwischenueberschrift"/>
        <w:rPr>
          <w:sz w:val="24"/>
        </w:rPr>
      </w:pPr>
      <w:r w:rsidRPr="007E6289">
        <w:rPr>
          <w:sz w:val="24"/>
        </w:rPr>
        <w:t xml:space="preserve">Haar, </w:t>
      </w:r>
      <w:r w:rsidR="00F341D4">
        <w:rPr>
          <w:sz w:val="24"/>
        </w:rPr>
        <w:t>09</w:t>
      </w:r>
      <w:r w:rsidR="00260E9A" w:rsidRPr="007E6289">
        <w:rPr>
          <w:sz w:val="24"/>
        </w:rPr>
        <w:t>. März 2021</w:t>
      </w:r>
      <w:r w:rsidR="00FD3B14" w:rsidRPr="007E6289">
        <w:rPr>
          <w:sz w:val="24"/>
        </w:rPr>
        <w:t xml:space="preserve"> </w:t>
      </w:r>
      <w:r w:rsidRPr="007E6289">
        <w:rPr>
          <w:sz w:val="24"/>
        </w:rPr>
        <w:t>-</w:t>
      </w:r>
      <w:r w:rsidR="006F1F89" w:rsidRPr="007E6289">
        <w:rPr>
          <w:sz w:val="24"/>
        </w:rPr>
        <w:t xml:space="preserve"> </w:t>
      </w:r>
      <w:r w:rsidR="00C41C35" w:rsidRPr="007E6289">
        <w:rPr>
          <w:sz w:val="24"/>
        </w:rPr>
        <w:t>Softing erweitert seine</w:t>
      </w:r>
      <w:r w:rsidR="00C870EF" w:rsidRPr="007E6289">
        <w:rPr>
          <w:sz w:val="24"/>
        </w:rPr>
        <w:t xml:space="preserve"> auf Docker-Technologie basierende</w:t>
      </w:r>
      <w:r w:rsidR="00390616" w:rsidRPr="007E6289">
        <w:rPr>
          <w:sz w:val="24"/>
        </w:rPr>
        <w:t xml:space="preserve"> </w:t>
      </w:r>
      <w:r w:rsidR="00C41C35" w:rsidRPr="007E6289">
        <w:rPr>
          <w:sz w:val="24"/>
        </w:rPr>
        <w:t>dataFEED edgeConnector-Produktfamilie. Der neue</w:t>
      </w:r>
      <w:r w:rsidR="000E6BE8" w:rsidRPr="007E6289">
        <w:rPr>
          <w:sz w:val="24"/>
        </w:rPr>
        <w:t xml:space="preserve"> </w:t>
      </w:r>
      <w:r w:rsidR="00601A34" w:rsidRPr="007E6289">
        <w:rPr>
          <w:sz w:val="24"/>
        </w:rPr>
        <w:t xml:space="preserve">Container </w:t>
      </w:r>
      <w:r w:rsidR="006F1F89" w:rsidRPr="007E6289">
        <w:rPr>
          <w:sz w:val="24"/>
        </w:rPr>
        <w:t>edgeConnector</w:t>
      </w:r>
      <w:r w:rsidR="003666EE" w:rsidRPr="007E6289">
        <w:rPr>
          <w:sz w:val="24"/>
        </w:rPr>
        <w:t xml:space="preserve"> </w:t>
      </w:r>
      <w:r w:rsidR="006F1F89" w:rsidRPr="007E6289">
        <w:rPr>
          <w:sz w:val="24"/>
        </w:rPr>
        <w:t xml:space="preserve">840D </w:t>
      </w:r>
      <w:r w:rsidR="008775FB" w:rsidRPr="007E6289">
        <w:rPr>
          <w:sz w:val="24"/>
        </w:rPr>
        <w:t>unterstützt</w:t>
      </w:r>
      <w:r w:rsidR="00C41C35" w:rsidRPr="007E6289">
        <w:rPr>
          <w:sz w:val="24"/>
        </w:rPr>
        <w:t xml:space="preserve"> </w:t>
      </w:r>
      <w:r w:rsidR="008775FB" w:rsidRPr="007E6289">
        <w:rPr>
          <w:sz w:val="24"/>
        </w:rPr>
        <w:t xml:space="preserve">den einfachen Zugriff auf Daten aus </w:t>
      </w:r>
      <w:r w:rsidR="00C41C35" w:rsidRPr="007E6289">
        <w:rPr>
          <w:sz w:val="24"/>
        </w:rPr>
        <w:t>SINUMERIK 840D-Steuerungen</w:t>
      </w:r>
      <w:r w:rsidR="008775FB" w:rsidRPr="007E6289">
        <w:rPr>
          <w:sz w:val="24"/>
        </w:rPr>
        <w:t xml:space="preserve"> und stellt diese über OPC UA und MQTT auf Edge-Gerät</w:t>
      </w:r>
      <w:r w:rsidR="00880DD3" w:rsidRPr="007E6289">
        <w:rPr>
          <w:sz w:val="24"/>
        </w:rPr>
        <w:t>en oder virtuellen Umgebungen</w:t>
      </w:r>
      <w:r w:rsidR="008775FB" w:rsidRPr="007E6289">
        <w:rPr>
          <w:sz w:val="24"/>
        </w:rPr>
        <w:t xml:space="preserve"> bereit.</w:t>
      </w:r>
      <w:r w:rsidR="00DE52F2" w:rsidRPr="007E6289">
        <w:rPr>
          <w:sz w:val="24"/>
        </w:rPr>
        <w:t xml:space="preserve"> Damit wird eine flexible Einbindung </w:t>
      </w:r>
      <w:r w:rsidR="00C10581">
        <w:rPr>
          <w:sz w:val="24"/>
        </w:rPr>
        <w:t>lokaler</w:t>
      </w:r>
      <w:r w:rsidR="00C6028E" w:rsidRPr="007E6289">
        <w:rPr>
          <w:sz w:val="24"/>
        </w:rPr>
        <w:t xml:space="preserve"> OPC UA Clients und MQTT</w:t>
      </w:r>
      <w:r w:rsidR="00EA7895" w:rsidRPr="007E6289">
        <w:rPr>
          <w:sz w:val="24"/>
        </w:rPr>
        <w:t xml:space="preserve"> </w:t>
      </w:r>
      <w:r w:rsidR="00C6028E" w:rsidRPr="007E6289">
        <w:rPr>
          <w:sz w:val="24"/>
        </w:rPr>
        <w:t xml:space="preserve">Broker </w:t>
      </w:r>
      <w:r w:rsidR="00DE52F2" w:rsidRPr="007E6289">
        <w:rPr>
          <w:sz w:val="24"/>
        </w:rPr>
        <w:t>in eine Cloud-Umgebung und das industrielle IoT möglich.</w:t>
      </w:r>
    </w:p>
    <w:p w14:paraId="6046CA4F" w14:textId="662A3C88" w:rsidR="00FA50B3" w:rsidRPr="007E6289" w:rsidRDefault="00B65778" w:rsidP="00AA3C98">
      <w:pPr>
        <w:pStyle w:val="PR-Text"/>
        <w:rPr>
          <w:sz w:val="24"/>
          <w:szCs w:val="24"/>
        </w:rPr>
      </w:pPr>
      <w:r w:rsidRPr="007E6289">
        <w:rPr>
          <w:sz w:val="24"/>
          <w:szCs w:val="24"/>
        </w:rPr>
        <w:t xml:space="preserve">Nach </w:t>
      </w:r>
      <w:r w:rsidR="009B10C9" w:rsidRPr="007E6289">
        <w:rPr>
          <w:sz w:val="24"/>
          <w:szCs w:val="24"/>
        </w:rPr>
        <w:t xml:space="preserve">dataFEED </w:t>
      </w:r>
      <w:r w:rsidRPr="007E6289">
        <w:rPr>
          <w:sz w:val="24"/>
          <w:szCs w:val="24"/>
        </w:rPr>
        <w:t xml:space="preserve">edgeConnector Siemens für die Anbindung von SIMATIC S7-Steuerungen, stellt Softing </w:t>
      </w:r>
      <w:r w:rsidR="00FA50B3" w:rsidRPr="007E6289">
        <w:rPr>
          <w:sz w:val="24"/>
          <w:szCs w:val="24"/>
        </w:rPr>
        <w:t xml:space="preserve">nun </w:t>
      </w:r>
      <w:r w:rsidR="009B10C9" w:rsidRPr="007E6289">
        <w:rPr>
          <w:sz w:val="24"/>
          <w:szCs w:val="24"/>
        </w:rPr>
        <w:t xml:space="preserve">dataFEED </w:t>
      </w:r>
      <w:r w:rsidR="001346D1" w:rsidRPr="007E6289">
        <w:rPr>
          <w:sz w:val="24"/>
          <w:szCs w:val="24"/>
        </w:rPr>
        <w:t xml:space="preserve">edgeConnector </w:t>
      </w:r>
      <w:r w:rsidR="00260E9A" w:rsidRPr="007E6289">
        <w:rPr>
          <w:sz w:val="24"/>
          <w:szCs w:val="24"/>
        </w:rPr>
        <w:t>840D</w:t>
      </w:r>
      <w:r w:rsidR="001346D1" w:rsidRPr="007E6289">
        <w:rPr>
          <w:sz w:val="24"/>
          <w:szCs w:val="24"/>
        </w:rPr>
        <w:t xml:space="preserve"> </w:t>
      </w:r>
      <w:r w:rsidR="00FA50B3" w:rsidRPr="007E6289">
        <w:rPr>
          <w:sz w:val="24"/>
          <w:szCs w:val="24"/>
        </w:rPr>
        <w:t xml:space="preserve">vor. Dieses Softwaremodul ist </w:t>
      </w:r>
      <w:r w:rsidR="007D3F1C" w:rsidRPr="007E6289">
        <w:rPr>
          <w:sz w:val="24"/>
          <w:szCs w:val="24"/>
        </w:rPr>
        <w:t xml:space="preserve">die </w:t>
      </w:r>
      <w:r w:rsidR="00FA50B3" w:rsidRPr="007E6289">
        <w:rPr>
          <w:sz w:val="24"/>
          <w:szCs w:val="24"/>
        </w:rPr>
        <w:t xml:space="preserve">weltweit </w:t>
      </w:r>
      <w:r w:rsidR="007D3F1C" w:rsidRPr="007E6289">
        <w:rPr>
          <w:sz w:val="24"/>
          <w:szCs w:val="24"/>
        </w:rPr>
        <w:t xml:space="preserve">erste Container-Anwendung für </w:t>
      </w:r>
      <w:r w:rsidR="00FA50B3" w:rsidRPr="007E6289">
        <w:rPr>
          <w:sz w:val="24"/>
          <w:szCs w:val="24"/>
        </w:rPr>
        <w:t xml:space="preserve">den Zugriff auf </w:t>
      </w:r>
      <w:r w:rsidR="007D3F1C" w:rsidRPr="007E6289">
        <w:rPr>
          <w:sz w:val="24"/>
          <w:szCs w:val="24"/>
        </w:rPr>
        <w:t xml:space="preserve">SINUMERIK </w:t>
      </w:r>
      <w:r w:rsidR="003666EE" w:rsidRPr="007E6289">
        <w:rPr>
          <w:sz w:val="24"/>
          <w:szCs w:val="24"/>
        </w:rPr>
        <w:t>840D</w:t>
      </w:r>
      <w:r w:rsidR="00FA50B3" w:rsidRPr="007E6289">
        <w:rPr>
          <w:sz w:val="24"/>
          <w:szCs w:val="24"/>
        </w:rPr>
        <w:t xml:space="preserve"> Solution Line und Power Line</w:t>
      </w:r>
      <w:r w:rsidR="003666EE" w:rsidRPr="007E6289">
        <w:rPr>
          <w:sz w:val="24"/>
          <w:szCs w:val="24"/>
        </w:rPr>
        <w:t>-</w:t>
      </w:r>
      <w:r w:rsidR="007D3F1C" w:rsidRPr="007E6289">
        <w:rPr>
          <w:sz w:val="24"/>
          <w:szCs w:val="24"/>
        </w:rPr>
        <w:t>Steuerungen</w:t>
      </w:r>
      <w:r w:rsidR="00FA50B3" w:rsidRPr="007E6289">
        <w:rPr>
          <w:sz w:val="24"/>
          <w:szCs w:val="24"/>
        </w:rPr>
        <w:t xml:space="preserve"> und unterstützt das Auslesen aller Prozessparameter und Antriebsdaten. Dazu ist kein Eingriff in die Konfiguration der Werkzeugmaschine notwendig.</w:t>
      </w:r>
    </w:p>
    <w:p w14:paraId="73123A66" w14:textId="57EEFC15" w:rsidR="00AA3C98" w:rsidRPr="007E6289" w:rsidRDefault="009B10C9" w:rsidP="00AA3C98">
      <w:pPr>
        <w:pStyle w:val="PR-Text"/>
        <w:rPr>
          <w:sz w:val="24"/>
          <w:szCs w:val="24"/>
        </w:rPr>
      </w:pPr>
      <w:r w:rsidRPr="007E6289">
        <w:rPr>
          <w:sz w:val="24"/>
          <w:szCs w:val="24"/>
        </w:rPr>
        <w:t xml:space="preserve">dataFEED </w:t>
      </w:r>
      <w:r w:rsidR="00FA50B3" w:rsidRPr="007E6289">
        <w:rPr>
          <w:sz w:val="24"/>
          <w:szCs w:val="24"/>
        </w:rPr>
        <w:t xml:space="preserve">edgeConnector 840D </w:t>
      </w:r>
      <w:r w:rsidR="00601863" w:rsidRPr="007E6289">
        <w:rPr>
          <w:sz w:val="24"/>
          <w:szCs w:val="24"/>
        </w:rPr>
        <w:t xml:space="preserve">erlaubt die nahtlose Einbindung von bis zu fünf CNC-Steuerungen in eine Cloud-Umgebung wie Azure IoT Edge oder AWS IoT Greengrass. Damit lassen sich z.B. Fertigungsqualität und -toleranzen überprüfen, Maschinendaten erfassen und in übergeordnete Managementsysteme integrieren oder Prozessparameter und andere Leistungsindikatoren visualisieren. </w:t>
      </w:r>
      <w:r w:rsidR="003666EE" w:rsidRPr="007E6289">
        <w:rPr>
          <w:sz w:val="24"/>
          <w:szCs w:val="24"/>
        </w:rPr>
        <w:t xml:space="preserve">Die Konfiguration </w:t>
      </w:r>
      <w:r w:rsidR="004B1E0A" w:rsidRPr="007E6289">
        <w:rPr>
          <w:sz w:val="24"/>
          <w:szCs w:val="24"/>
        </w:rPr>
        <w:t xml:space="preserve">kann </w:t>
      </w:r>
      <w:r w:rsidR="00AA3C98" w:rsidRPr="007E6289">
        <w:rPr>
          <w:sz w:val="24"/>
          <w:szCs w:val="24"/>
        </w:rPr>
        <w:t>lokal über eine</w:t>
      </w:r>
      <w:r w:rsidR="004B1E0A" w:rsidRPr="007E6289">
        <w:rPr>
          <w:sz w:val="24"/>
          <w:szCs w:val="24"/>
        </w:rPr>
        <w:t>n</w:t>
      </w:r>
      <w:r w:rsidR="00AA3C98" w:rsidRPr="007E6289">
        <w:rPr>
          <w:sz w:val="24"/>
          <w:szCs w:val="24"/>
        </w:rPr>
        <w:t xml:space="preserve"> </w:t>
      </w:r>
      <w:r w:rsidR="003666EE" w:rsidRPr="007E6289">
        <w:rPr>
          <w:sz w:val="24"/>
          <w:szCs w:val="24"/>
        </w:rPr>
        <w:t>Internet</w:t>
      </w:r>
      <w:r w:rsidR="004B1E0A" w:rsidRPr="007E6289">
        <w:rPr>
          <w:sz w:val="24"/>
          <w:szCs w:val="24"/>
        </w:rPr>
        <w:t>browser</w:t>
      </w:r>
      <w:r w:rsidR="00AA3C98" w:rsidRPr="007E6289">
        <w:rPr>
          <w:sz w:val="24"/>
          <w:szCs w:val="24"/>
        </w:rPr>
        <w:t xml:space="preserve"> oder </w:t>
      </w:r>
      <w:r w:rsidR="004F45EE" w:rsidRPr="007E6289">
        <w:rPr>
          <w:sz w:val="24"/>
          <w:szCs w:val="24"/>
        </w:rPr>
        <w:t>remote</w:t>
      </w:r>
      <w:r w:rsidR="004B1E0A" w:rsidRPr="007E6289">
        <w:rPr>
          <w:sz w:val="24"/>
          <w:szCs w:val="24"/>
        </w:rPr>
        <w:t xml:space="preserve"> </w:t>
      </w:r>
      <w:r w:rsidR="00AA3C98" w:rsidRPr="007E6289">
        <w:rPr>
          <w:sz w:val="24"/>
          <w:szCs w:val="24"/>
        </w:rPr>
        <w:t xml:space="preserve">über </w:t>
      </w:r>
      <w:r w:rsidR="00601863" w:rsidRPr="007E6289">
        <w:rPr>
          <w:sz w:val="24"/>
          <w:szCs w:val="24"/>
        </w:rPr>
        <w:t xml:space="preserve">die </w:t>
      </w:r>
      <w:r w:rsidR="00AA3C98" w:rsidRPr="007E6289">
        <w:rPr>
          <w:sz w:val="24"/>
          <w:szCs w:val="24"/>
        </w:rPr>
        <w:t xml:space="preserve">REST-Schnittstelle </w:t>
      </w:r>
      <w:r w:rsidR="004B1E0A" w:rsidRPr="007E6289">
        <w:rPr>
          <w:sz w:val="24"/>
          <w:szCs w:val="24"/>
        </w:rPr>
        <w:t>erfolgen</w:t>
      </w:r>
      <w:r w:rsidR="00AA3C98" w:rsidRPr="007E6289">
        <w:rPr>
          <w:sz w:val="24"/>
          <w:szCs w:val="24"/>
        </w:rPr>
        <w:t xml:space="preserve">. </w:t>
      </w:r>
    </w:p>
    <w:p w14:paraId="43BA10AF" w14:textId="1F8E2483" w:rsidR="007E6289" w:rsidRDefault="00C6028E" w:rsidP="00AA3C98">
      <w:pPr>
        <w:pStyle w:val="PR-Text"/>
        <w:rPr>
          <w:sz w:val="24"/>
          <w:szCs w:val="24"/>
        </w:rPr>
      </w:pPr>
      <w:r w:rsidRPr="007E6289">
        <w:rPr>
          <w:sz w:val="24"/>
          <w:szCs w:val="24"/>
        </w:rPr>
        <w:t>Ein zentrales Deployment aller angeschlossenen Edge-Geräte mit ihren Containern, z.B</w:t>
      </w:r>
      <w:r w:rsidR="007E6289">
        <w:rPr>
          <w:sz w:val="24"/>
          <w:szCs w:val="24"/>
        </w:rPr>
        <w:t>.</w:t>
      </w:r>
      <w:r w:rsidRPr="007E6289">
        <w:rPr>
          <w:sz w:val="24"/>
          <w:szCs w:val="24"/>
        </w:rPr>
        <w:t xml:space="preserve"> </w:t>
      </w:r>
      <w:r w:rsidR="00C10581">
        <w:rPr>
          <w:sz w:val="24"/>
          <w:szCs w:val="24"/>
        </w:rPr>
        <w:t xml:space="preserve">für </w:t>
      </w:r>
      <w:r w:rsidRPr="007E6289">
        <w:rPr>
          <w:sz w:val="24"/>
          <w:szCs w:val="24"/>
        </w:rPr>
        <w:t>Updates oder Sicherheitspatches, kann über ein optionales Device Management System realisiert werden. Dieses Devices Management System kann sowohl für lokale wie auch für globale Anwendungen konfiguriert werden.</w:t>
      </w:r>
    </w:p>
    <w:p w14:paraId="55F59466" w14:textId="406606EA" w:rsidR="00FD3B14" w:rsidRPr="007E6289" w:rsidRDefault="00AA3C98" w:rsidP="00AA3C98">
      <w:pPr>
        <w:pStyle w:val="PR-Text"/>
        <w:rPr>
          <w:sz w:val="24"/>
          <w:szCs w:val="24"/>
        </w:rPr>
      </w:pPr>
      <w:r w:rsidRPr="007E6289">
        <w:rPr>
          <w:sz w:val="24"/>
          <w:szCs w:val="24"/>
        </w:rPr>
        <w:lastRenderedPageBreak/>
        <w:t>„</w:t>
      </w:r>
      <w:r w:rsidR="00732226" w:rsidRPr="007E6289">
        <w:rPr>
          <w:sz w:val="24"/>
          <w:szCs w:val="24"/>
        </w:rPr>
        <w:t xml:space="preserve">Wir beobachten im Markt einen steigenden Bedarf an Integrationsschnittstellen in Software, die auf Standardhardware betrieben werden können und sich effizient managen lassen. Darauf antworten wir mit der gezielten Erweiterung der dataFEED-Produktfamilie um Docker-Container zur Integration von Daten aus der Produktion in innovative und flexible Industrial IoT-Lösungen. </w:t>
      </w:r>
      <w:r w:rsidR="0013000A" w:rsidRPr="007E6289">
        <w:rPr>
          <w:sz w:val="24"/>
          <w:szCs w:val="24"/>
        </w:rPr>
        <w:t xml:space="preserve">Auf diese Weise helfen wir </w:t>
      </w:r>
      <w:r w:rsidRPr="007E6289">
        <w:rPr>
          <w:sz w:val="24"/>
          <w:szCs w:val="24"/>
        </w:rPr>
        <w:t xml:space="preserve">Anwendern und Systemintegratoren, die Lücke zwischen OT und IT zu schließen“, sagt Sebastian </w:t>
      </w:r>
      <w:r w:rsidR="00F21689" w:rsidRPr="007E6289">
        <w:rPr>
          <w:sz w:val="24"/>
          <w:szCs w:val="24"/>
        </w:rPr>
        <w:t>Schenk</w:t>
      </w:r>
      <w:r w:rsidRPr="007E6289">
        <w:rPr>
          <w:sz w:val="24"/>
          <w:szCs w:val="24"/>
        </w:rPr>
        <w:t>, Produktmanager bei Softing Industrial.</w:t>
      </w:r>
      <w:r w:rsidR="00FD3B14" w:rsidRPr="007E6289">
        <w:rPr>
          <w:sz w:val="24"/>
          <w:szCs w:val="24"/>
        </w:rPr>
        <w:t xml:space="preserve"> </w:t>
      </w:r>
    </w:p>
    <w:p w14:paraId="1A99AA39" w14:textId="75B512C4" w:rsidR="00AA3C98" w:rsidRPr="007E6289" w:rsidRDefault="007F5F13" w:rsidP="00AA3C98">
      <w:pPr>
        <w:pStyle w:val="PR-Text"/>
        <w:rPr>
          <w:sz w:val="24"/>
          <w:szCs w:val="24"/>
        </w:rPr>
      </w:pPr>
      <w:r w:rsidRPr="007E6289">
        <w:rPr>
          <w:sz w:val="24"/>
          <w:szCs w:val="24"/>
        </w:rPr>
        <w:t xml:space="preserve">Die dataFEED edgeConnector-Produktfamilie soll </w:t>
      </w:r>
      <w:r w:rsidR="007E6289" w:rsidRPr="007E6289">
        <w:rPr>
          <w:sz w:val="24"/>
          <w:szCs w:val="24"/>
        </w:rPr>
        <w:t>weiterwachsen</w:t>
      </w:r>
      <w:r w:rsidRPr="007E6289">
        <w:rPr>
          <w:sz w:val="24"/>
          <w:szCs w:val="24"/>
        </w:rPr>
        <w:t xml:space="preserve"> und</w:t>
      </w:r>
      <w:r w:rsidR="00AA3C98" w:rsidRPr="007E6289">
        <w:rPr>
          <w:sz w:val="24"/>
          <w:szCs w:val="24"/>
        </w:rPr>
        <w:t xml:space="preserve"> z.B. </w:t>
      </w:r>
      <w:r w:rsidR="004F45EE" w:rsidRPr="007E6289">
        <w:rPr>
          <w:sz w:val="24"/>
          <w:szCs w:val="24"/>
        </w:rPr>
        <w:t>auch</w:t>
      </w:r>
      <w:r w:rsidR="00F32A37" w:rsidRPr="007E6289">
        <w:rPr>
          <w:sz w:val="24"/>
          <w:szCs w:val="24"/>
        </w:rPr>
        <w:t xml:space="preserve"> </w:t>
      </w:r>
      <w:r w:rsidRPr="007E6289">
        <w:rPr>
          <w:sz w:val="24"/>
          <w:szCs w:val="24"/>
        </w:rPr>
        <w:t xml:space="preserve">die Steuerungsanbindung über </w:t>
      </w:r>
      <w:r w:rsidR="00AA3C98" w:rsidRPr="007E6289">
        <w:rPr>
          <w:sz w:val="24"/>
          <w:szCs w:val="24"/>
        </w:rPr>
        <w:t>Modbus TCP oder Ethernet</w:t>
      </w:r>
      <w:r w:rsidR="009E0D46" w:rsidRPr="007E6289">
        <w:rPr>
          <w:sz w:val="24"/>
          <w:szCs w:val="24"/>
        </w:rPr>
        <w:t>/</w:t>
      </w:r>
      <w:r w:rsidR="00AA3C98" w:rsidRPr="007E6289">
        <w:rPr>
          <w:sz w:val="24"/>
          <w:szCs w:val="24"/>
        </w:rPr>
        <w:t>IP</w:t>
      </w:r>
      <w:r w:rsidRPr="007E6289">
        <w:rPr>
          <w:sz w:val="24"/>
          <w:szCs w:val="24"/>
        </w:rPr>
        <w:t xml:space="preserve"> unterstützen</w:t>
      </w:r>
      <w:r w:rsidR="00AA3C98" w:rsidRPr="007E6289">
        <w:rPr>
          <w:sz w:val="24"/>
          <w:szCs w:val="24"/>
        </w:rPr>
        <w:t xml:space="preserve">. Zudem sind Container für </w:t>
      </w:r>
      <w:r w:rsidRPr="007E6289">
        <w:rPr>
          <w:sz w:val="24"/>
          <w:szCs w:val="24"/>
        </w:rPr>
        <w:t xml:space="preserve">die </w:t>
      </w:r>
      <w:r w:rsidR="00AA3C98" w:rsidRPr="007E6289">
        <w:rPr>
          <w:sz w:val="24"/>
          <w:szCs w:val="24"/>
        </w:rPr>
        <w:t>Datenaggregation</w:t>
      </w:r>
      <w:r w:rsidRPr="007E6289">
        <w:rPr>
          <w:sz w:val="24"/>
          <w:szCs w:val="24"/>
        </w:rPr>
        <w:t xml:space="preserve"> und -v</w:t>
      </w:r>
      <w:r w:rsidR="00AA3C98" w:rsidRPr="007E6289">
        <w:rPr>
          <w:sz w:val="24"/>
          <w:szCs w:val="24"/>
        </w:rPr>
        <w:t xml:space="preserve">orverarbeitung </w:t>
      </w:r>
      <w:r w:rsidRPr="007E6289">
        <w:rPr>
          <w:sz w:val="24"/>
          <w:szCs w:val="24"/>
        </w:rPr>
        <w:t xml:space="preserve">sowie die </w:t>
      </w:r>
      <w:r w:rsidR="00AA3C98" w:rsidRPr="007E6289">
        <w:rPr>
          <w:sz w:val="24"/>
          <w:szCs w:val="24"/>
        </w:rPr>
        <w:t>Adressraum</w:t>
      </w:r>
      <w:r w:rsidR="009E0D46" w:rsidRPr="007E6289">
        <w:rPr>
          <w:sz w:val="24"/>
          <w:szCs w:val="24"/>
        </w:rPr>
        <w:t>m</w:t>
      </w:r>
      <w:r w:rsidR="00AA3C98" w:rsidRPr="007E6289">
        <w:rPr>
          <w:sz w:val="24"/>
          <w:szCs w:val="24"/>
        </w:rPr>
        <w:t>odellierung</w:t>
      </w:r>
      <w:r w:rsidRPr="007E6289">
        <w:rPr>
          <w:sz w:val="24"/>
          <w:szCs w:val="24"/>
        </w:rPr>
        <w:t xml:space="preserve"> in Planung</w:t>
      </w:r>
      <w:r w:rsidR="00AA3C98" w:rsidRPr="007E6289">
        <w:rPr>
          <w:sz w:val="24"/>
          <w:szCs w:val="24"/>
        </w:rPr>
        <w:t xml:space="preserve">. Auch </w:t>
      </w:r>
      <w:r w:rsidR="00F32A37" w:rsidRPr="007E6289">
        <w:rPr>
          <w:sz w:val="24"/>
          <w:szCs w:val="24"/>
        </w:rPr>
        <w:t xml:space="preserve">die Möglichkeiten zur Konfiguration aus der Cloud </w:t>
      </w:r>
      <w:r w:rsidR="00F21689" w:rsidRPr="007E6289">
        <w:rPr>
          <w:sz w:val="24"/>
          <w:szCs w:val="24"/>
        </w:rPr>
        <w:t>sollen</w:t>
      </w:r>
      <w:r w:rsidR="00AA3C98" w:rsidRPr="007E6289">
        <w:rPr>
          <w:sz w:val="24"/>
          <w:szCs w:val="24"/>
        </w:rPr>
        <w:t xml:space="preserve"> erweitert werden.</w:t>
      </w:r>
    </w:p>
    <w:p w14:paraId="06B08E3E" w14:textId="07DDEBA4" w:rsidR="00AA3C98" w:rsidRDefault="009B10C9" w:rsidP="00AA3C98">
      <w:pPr>
        <w:pStyle w:val="PR-Text"/>
        <w:rPr>
          <w:sz w:val="24"/>
          <w:szCs w:val="24"/>
        </w:rPr>
      </w:pPr>
      <w:r w:rsidRPr="007E6289">
        <w:rPr>
          <w:sz w:val="24"/>
          <w:szCs w:val="24"/>
        </w:rPr>
        <w:t xml:space="preserve">dataFEED </w:t>
      </w:r>
      <w:r w:rsidR="00AA3C98" w:rsidRPr="007E6289">
        <w:rPr>
          <w:sz w:val="24"/>
          <w:szCs w:val="24"/>
        </w:rPr>
        <w:t>edgeConnector 840D ist ab sofort verfügbar</w:t>
      </w:r>
      <w:r w:rsidR="00601863" w:rsidRPr="007E6289">
        <w:rPr>
          <w:sz w:val="24"/>
          <w:szCs w:val="24"/>
        </w:rPr>
        <w:t>. Es kann von Online-Verzeichnissen wie Docker Hub oder Microsoft Azure Marketplace heruntergeladen</w:t>
      </w:r>
      <w:r w:rsidR="00AA3C98" w:rsidRPr="007E6289">
        <w:rPr>
          <w:sz w:val="24"/>
          <w:szCs w:val="24"/>
        </w:rPr>
        <w:t xml:space="preserve"> und kostenlos getestet werden. Weitere Informationen finden sich auf der </w:t>
      </w:r>
      <w:hyperlink r:id="rId8" w:history="1">
        <w:r w:rsidR="00AA3C98" w:rsidRPr="007E6289">
          <w:rPr>
            <w:rStyle w:val="Hyperlink"/>
            <w:sz w:val="24"/>
            <w:szCs w:val="24"/>
          </w:rPr>
          <w:t>Produkt-Webseite</w:t>
        </w:r>
      </w:hyperlink>
      <w:r w:rsidR="00AA3C98" w:rsidRPr="007E6289">
        <w:rPr>
          <w:sz w:val="24"/>
          <w:szCs w:val="24"/>
        </w:rPr>
        <w:t>.</w:t>
      </w:r>
    </w:p>
    <w:p w14:paraId="2BF1A67E" w14:textId="3E9DD360" w:rsidR="004436CA" w:rsidRPr="00F341D4" w:rsidRDefault="004436CA" w:rsidP="00F341D4">
      <w:pPr>
        <w:pStyle w:val="PR-Text"/>
        <w:jc w:val="center"/>
        <w:rPr>
          <w:sz w:val="24"/>
          <w:szCs w:val="24"/>
        </w:rPr>
      </w:pPr>
      <w:r w:rsidRPr="00F341D4">
        <w:rPr>
          <w:sz w:val="24"/>
          <w:szCs w:val="24"/>
        </w:rPr>
        <w:t>##</w:t>
      </w:r>
    </w:p>
    <w:p w14:paraId="708CF1A2" w14:textId="2C616C6A" w:rsidR="004436CA" w:rsidRPr="007E6289" w:rsidRDefault="004436CA" w:rsidP="004436CA">
      <w:pPr>
        <w:pStyle w:val="PR-Text"/>
        <w:rPr>
          <w:rFonts w:asciiTheme="minorHAnsi" w:hAnsiTheme="minorHAnsi"/>
          <w:sz w:val="24"/>
          <w:szCs w:val="24"/>
        </w:rPr>
      </w:pPr>
      <w:r w:rsidRPr="007E6289">
        <w:rPr>
          <w:rFonts w:asciiTheme="minorHAnsi" w:hAnsiTheme="minorHAnsi"/>
          <w:b/>
          <w:bCs/>
          <w:sz w:val="24"/>
          <w:szCs w:val="24"/>
        </w:rPr>
        <w:t xml:space="preserve">Anzahl </w:t>
      </w:r>
      <w:r w:rsidR="001C6EF4">
        <w:rPr>
          <w:rFonts w:asciiTheme="minorHAnsi" w:hAnsiTheme="minorHAnsi"/>
          <w:b/>
          <w:bCs/>
          <w:sz w:val="24"/>
          <w:szCs w:val="24"/>
        </w:rPr>
        <w:t xml:space="preserve">Zeichen / </w:t>
      </w:r>
      <w:r w:rsidRPr="007E6289">
        <w:rPr>
          <w:rFonts w:asciiTheme="minorHAnsi" w:hAnsiTheme="minorHAnsi"/>
          <w:b/>
          <w:bCs/>
          <w:sz w:val="24"/>
          <w:szCs w:val="24"/>
        </w:rPr>
        <w:t xml:space="preserve">Wörter: </w:t>
      </w:r>
      <w:r w:rsidR="001C6EF4" w:rsidRPr="00A24860">
        <w:rPr>
          <w:rFonts w:asciiTheme="minorHAnsi" w:hAnsiTheme="minorHAnsi"/>
          <w:sz w:val="24"/>
          <w:szCs w:val="24"/>
        </w:rPr>
        <w:t>ca. 2.830</w:t>
      </w:r>
      <w:r w:rsidR="001C6EF4">
        <w:rPr>
          <w:rFonts w:asciiTheme="minorHAnsi" w:hAnsiTheme="minorHAnsi"/>
          <w:sz w:val="24"/>
          <w:szCs w:val="24"/>
        </w:rPr>
        <w:t xml:space="preserve"> / </w:t>
      </w:r>
      <w:r w:rsidR="00390616" w:rsidRPr="007E6289">
        <w:rPr>
          <w:rFonts w:asciiTheme="minorHAnsi" w:hAnsiTheme="minorHAnsi"/>
          <w:sz w:val="24"/>
          <w:szCs w:val="24"/>
        </w:rPr>
        <w:t>ca. 3</w:t>
      </w:r>
      <w:r w:rsidR="00C6028E" w:rsidRPr="007E6289">
        <w:rPr>
          <w:rFonts w:asciiTheme="minorHAnsi" w:hAnsiTheme="minorHAnsi"/>
          <w:sz w:val="24"/>
          <w:szCs w:val="24"/>
        </w:rPr>
        <w:t>56</w:t>
      </w:r>
    </w:p>
    <w:p w14:paraId="39C8A548" w14:textId="3371434F" w:rsidR="008E41F8" w:rsidRPr="00F341D4" w:rsidRDefault="008E41F8" w:rsidP="00976387">
      <w:pPr>
        <w:pStyle w:val="PR-Zwischenueberschrift"/>
        <w:rPr>
          <w:rFonts w:asciiTheme="minorHAnsi" w:hAnsiTheme="minorHAnsi"/>
          <w:sz w:val="24"/>
          <w:lang w:val="en-US"/>
        </w:rPr>
      </w:pPr>
      <w:r w:rsidRPr="00F341D4">
        <w:rPr>
          <w:rFonts w:asciiTheme="minorHAnsi" w:hAnsiTheme="minorHAnsi"/>
          <w:sz w:val="24"/>
          <w:lang w:val="en-US"/>
        </w:rPr>
        <w:t>Bild:</w:t>
      </w:r>
    </w:p>
    <w:bookmarkStart w:id="0" w:name="_Hlk66088311"/>
    <w:p w14:paraId="1B300418" w14:textId="563CAA21" w:rsidR="00976387" w:rsidRPr="00F341D4" w:rsidRDefault="00284169" w:rsidP="00976387">
      <w:pPr>
        <w:pStyle w:val="PR-Zwischenueberschrift"/>
        <w:rPr>
          <w:rFonts w:asciiTheme="minorHAnsi" w:hAnsiTheme="minorHAnsi"/>
          <w:sz w:val="24"/>
          <w:lang w:val="en-US"/>
        </w:rPr>
      </w:pPr>
      <w:r>
        <w:rPr>
          <w:rFonts w:asciiTheme="minorHAnsi" w:hAnsiTheme="minorHAnsi"/>
          <w:sz w:val="24"/>
          <w:lang w:val="en-US"/>
        </w:rPr>
        <w:fldChar w:fldCharType="begin"/>
      </w:r>
      <w:r>
        <w:rPr>
          <w:rFonts w:asciiTheme="minorHAnsi" w:hAnsiTheme="minorHAnsi"/>
          <w:sz w:val="24"/>
          <w:lang w:val="en-US"/>
        </w:rPr>
        <w:instrText xml:space="preserve"> HYPERLINK "https://industrial.softing.com/fileadmin/sof-files/img/ia/press/2021/PM_edgeConnector_840D_cmyk_300dpi.jpg" </w:instrText>
      </w:r>
      <w:r>
        <w:rPr>
          <w:rFonts w:asciiTheme="minorHAnsi" w:hAnsiTheme="minorHAnsi"/>
          <w:sz w:val="24"/>
          <w:lang w:val="en-US"/>
        </w:rPr>
        <w:fldChar w:fldCharType="separate"/>
      </w:r>
      <w:r w:rsidR="00976387" w:rsidRPr="00284169">
        <w:rPr>
          <w:rStyle w:val="Hyperlink"/>
          <w:rFonts w:asciiTheme="minorHAnsi" w:hAnsiTheme="minorHAnsi"/>
          <w:sz w:val="24"/>
          <w:lang w:val="en-US"/>
        </w:rPr>
        <w:t>Download 300 dpi</w:t>
      </w:r>
      <w:r>
        <w:rPr>
          <w:rFonts w:asciiTheme="minorHAnsi" w:hAnsiTheme="minorHAnsi"/>
          <w:sz w:val="24"/>
          <w:lang w:val="en-US"/>
        </w:rPr>
        <w:fldChar w:fldCharType="end"/>
      </w:r>
    </w:p>
    <w:p w14:paraId="78F36DC5" w14:textId="5AF3A71A" w:rsidR="00976387" w:rsidRPr="00F341D4" w:rsidRDefault="00310E82" w:rsidP="00976387">
      <w:pPr>
        <w:pStyle w:val="PR-Zwischenueberschrift"/>
        <w:rPr>
          <w:rFonts w:asciiTheme="minorHAnsi" w:hAnsiTheme="minorHAnsi"/>
          <w:sz w:val="24"/>
          <w:lang w:val="en-US"/>
        </w:rPr>
      </w:pPr>
      <w:hyperlink r:id="rId9" w:history="1">
        <w:r w:rsidR="00976387" w:rsidRPr="00284169">
          <w:rPr>
            <w:rStyle w:val="Hyperlink"/>
            <w:rFonts w:asciiTheme="minorHAnsi" w:hAnsiTheme="minorHAnsi"/>
            <w:sz w:val="24"/>
            <w:lang w:val="en-US"/>
          </w:rPr>
          <w:t>Download 72 dpi</w:t>
        </w:r>
      </w:hyperlink>
    </w:p>
    <w:bookmarkEnd w:id="0"/>
    <w:p w14:paraId="7A338F4B" w14:textId="344C9277" w:rsidR="006B555E" w:rsidRPr="00785C6B" w:rsidRDefault="009B10C9" w:rsidP="001B20BA">
      <w:pPr>
        <w:pStyle w:val="PR-Text"/>
        <w:rPr>
          <w:noProof/>
        </w:rPr>
      </w:pPr>
      <w:r>
        <w:rPr>
          <w:noProof/>
        </w:rPr>
        <w:lastRenderedPageBreak/>
        <w:drawing>
          <wp:inline distT="0" distB="0" distL="0" distR="0" wp14:anchorId="4B4622A8" wp14:editId="0DA5FFA2">
            <wp:extent cx="4859655" cy="34467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9655" cy="3446780"/>
                    </a:xfrm>
                    <a:prstGeom prst="rect">
                      <a:avLst/>
                    </a:prstGeom>
                    <a:noFill/>
                    <a:ln>
                      <a:noFill/>
                    </a:ln>
                  </pic:spPr>
                </pic:pic>
              </a:graphicData>
            </a:graphic>
          </wp:inline>
        </w:drawing>
      </w:r>
    </w:p>
    <w:p w14:paraId="0F7825B3" w14:textId="541EE5E3" w:rsidR="002F78CE" w:rsidRPr="00785C6B" w:rsidRDefault="001B20BA" w:rsidP="001B20BA">
      <w:pPr>
        <w:pStyle w:val="PR-Text"/>
        <w:rPr>
          <w:i/>
        </w:rPr>
      </w:pPr>
      <w:r w:rsidRPr="00785C6B">
        <w:rPr>
          <w:i/>
        </w:rPr>
        <w:t>Bild</w:t>
      </w:r>
      <w:r w:rsidR="009E0D46">
        <w:rPr>
          <w:i/>
        </w:rPr>
        <w:t>u</w:t>
      </w:r>
      <w:r w:rsidR="00DF4D3F" w:rsidRPr="00785C6B">
        <w:rPr>
          <w:i/>
        </w:rPr>
        <w:t xml:space="preserve">nterschrift: </w:t>
      </w:r>
      <w:r w:rsidR="009E0D46">
        <w:rPr>
          <w:i/>
          <w:iCs/>
        </w:rPr>
        <w:t xml:space="preserve">dataFEED </w:t>
      </w:r>
      <w:r w:rsidR="005A071B" w:rsidRPr="00785C6B">
        <w:rPr>
          <w:i/>
          <w:iCs/>
        </w:rPr>
        <w:t xml:space="preserve">edgeConnector </w:t>
      </w:r>
      <w:r w:rsidR="00B65778">
        <w:rPr>
          <w:i/>
          <w:iCs/>
        </w:rPr>
        <w:t>840D</w:t>
      </w:r>
      <w:r w:rsidR="005A071B" w:rsidRPr="00785C6B">
        <w:rPr>
          <w:i/>
          <w:iCs/>
        </w:rPr>
        <w:t xml:space="preserve"> unterstützt innovative </w:t>
      </w:r>
      <w:r w:rsidR="007E6289">
        <w:rPr>
          <w:i/>
          <w:iCs/>
        </w:rPr>
        <w:t>I</w:t>
      </w:r>
      <w:r w:rsidR="005A071B" w:rsidRPr="00785C6B">
        <w:rPr>
          <w:i/>
          <w:iCs/>
        </w:rPr>
        <w:t>ndustrial</w:t>
      </w:r>
      <w:r w:rsidR="009E0D46">
        <w:rPr>
          <w:i/>
          <w:iCs/>
        </w:rPr>
        <w:t xml:space="preserve"> </w:t>
      </w:r>
      <w:r w:rsidR="005A071B" w:rsidRPr="00785C6B">
        <w:rPr>
          <w:i/>
          <w:iCs/>
        </w:rPr>
        <w:t>Edge-Lösungen.</w:t>
      </w:r>
      <w:r w:rsidR="001C6EF4">
        <w:rPr>
          <w:i/>
          <w:iCs/>
        </w:rPr>
        <w:t xml:space="preserve"> (Quelle: Softing Industrial)</w:t>
      </w:r>
    </w:p>
    <w:p w14:paraId="0F4B05E5" w14:textId="77777777" w:rsidR="00B24DC3" w:rsidRPr="007E6289" w:rsidRDefault="00B24DC3" w:rsidP="00B24DC3">
      <w:pPr>
        <w:pStyle w:val="PR-Zwischenueberschrift"/>
        <w:rPr>
          <w:rFonts w:asciiTheme="minorHAnsi" w:hAnsiTheme="minorHAnsi" w:cstheme="minorHAnsi"/>
          <w:sz w:val="24"/>
        </w:rPr>
      </w:pPr>
      <w:r w:rsidRPr="007E6289">
        <w:rPr>
          <w:rFonts w:asciiTheme="minorHAnsi" w:hAnsiTheme="minorHAnsi" w:cstheme="minorHAnsi"/>
          <w:bCs/>
          <w:color w:val="000000" w:themeColor="text1"/>
          <w:sz w:val="24"/>
        </w:rPr>
        <w:t>Über Softing Industrial</w:t>
      </w:r>
    </w:p>
    <w:p w14:paraId="4C2DC8B4" w14:textId="77777777" w:rsidR="00B24DC3" w:rsidRPr="007E6289" w:rsidRDefault="00B24DC3" w:rsidP="00B24DC3">
      <w:pPr>
        <w:rPr>
          <w:rFonts w:asciiTheme="minorHAnsi" w:hAnsiTheme="minorHAnsi" w:cstheme="minorHAnsi"/>
          <w:color w:val="000000" w:themeColor="text1"/>
        </w:rPr>
      </w:pPr>
      <w:r w:rsidRPr="007E6289">
        <w:rPr>
          <w:rFonts w:asciiTheme="minorHAnsi" w:hAnsiTheme="minorHAnsi" w:cstheme="minorHAnsi"/>
          <w:color w:val="000000" w:themeColor="text1"/>
        </w:rPr>
        <w:t xml:space="preserve">Softing Industrial vernetzt Automatisierungskomponenten, um Daten aus der Produktionsebene für Steuerungsaufgaben und zur weiterführenden Analyse lokal und in der Cloud bereitzustellen. Die Produkte ermöglichen die Überwachung und Diagnose von technischen Kommunikationsnetzen und gewährleisten damit einen zuverlässigen Datenfluss. Auf diese Weise schaffen sie die Grundlagen zur Produktionsoptimierung.  Weitere Informationen unter </w:t>
      </w:r>
      <w:hyperlink r:id="rId11" w:history="1">
        <w:r w:rsidRPr="007E6289">
          <w:rPr>
            <w:rStyle w:val="Hyperlink"/>
            <w:rFonts w:asciiTheme="minorHAnsi" w:hAnsiTheme="minorHAnsi" w:cstheme="minorHAnsi"/>
          </w:rPr>
          <w:t>https://industrial.softing.com/de.html</w:t>
        </w:r>
      </w:hyperlink>
      <w:r w:rsidRPr="007E6289">
        <w:rPr>
          <w:rFonts w:asciiTheme="minorHAnsi" w:hAnsiTheme="minorHAnsi" w:cstheme="minorHAnsi"/>
          <w:color w:val="000000" w:themeColor="text1"/>
        </w:rPr>
        <w:t xml:space="preserve"> </w:t>
      </w:r>
    </w:p>
    <w:p w14:paraId="1379892B" w14:textId="77777777" w:rsidR="00B24DC3" w:rsidRPr="007E6289" w:rsidRDefault="00B24DC3" w:rsidP="00B24DC3">
      <w:pPr>
        <w:pStyle w:val="PR-Zwischenueberschrift"/>
        <w:rPr>
          <w:rFonts w:asciiTheme="minorHAnsi" w:hAnsiTheme="minorHAnsi" w:cstheme="minorHAnsi"/>
          <w:sz w:val="24"/>
        </w:rPr>
      </w:pPr>
    </w:p>
    <w:p w14:paraId="3890000D" w14:textId="77777777" w:rsidR="00B24DC3" w:rsidRPr="00132FD5" w:rsidRDefault="00B24DC3" w:rsidP="00B24DC3">
      <w:pPr>
        <w:pStyle w:val="PR-Zwischenueberschrift"/>
        <w:spacing w:after="120" w:line="240" w:lineRule="auto"/>
        <w:rPr>
          <w:rStyle w:val="Seitenzahl"/>
          <w:rFonts w:asciiTheme="minorHAnsi" w:hAnsiTheme="minorHAnsi" w:cstheme="minorHAnsi"/>
          <w:color w:val="000000" w:themeColor="text1"/>
          <w:sz w:val="24"/>
        </w:rPr>
      </w:pPr>
      <w:r w:rsidRPr="00132FD5">
        <w:rPr>
          <w:rStyle w:val="Seitenzahl"/>
          <w:rFonts w:asciiTheme="minorHAnsi" w:hAnsiTheme="minorHAnsi" w:cstheme="minorHAnsi"/>
          <w:bCs/>
          <w:color w:val="000000" w:themeColor="text1"/>
          <w:sz w:val="24"/>
        </w:rPr>
        <w:t>Pressekontakt:</w:t>
      </w:r>
    </w:p>
    <w:p w14:paraId="075ECCDD" w14:textId="77777777" w:rsidR="00B24DC3" w:rsidRPr="00132FD5" w:rsidRDefault="00B24DC3" w:rsidP="00B24DC3">
      <w:pPr>
        <w:pStyle w:val="PR-Text"/>
        <w:spacing w:after="0" w:line="240" w:lineRule="auto"/>
        <w:rPr>
          <w:rStyle w:val="Seitenzahl"/>
          <w:rFonts w:asciiTheme="minorHAnsi" w:hAnsiTheme="minorHAnsi" w:cstheme="minorHAnsi"/>
          <w:color w:val="000000" w:themeColor="text1"/>
          <w:sz w:val="24"/>
          <w:szCs w:val="24"/>
          <w:u w:color="FF0000"/>
        </w:rPr>
      </w:pPr>
      <w:r w:rsidRPr="00132FD5">
        <w:rPr>
          <w:rStyle w:val="Seitenzahl"/>
          <w:rFonts w:asciiTheme="minorHAnsi" w:hAnsiTheme="minorHAnsi" w:cstheme="minorHAnsi"/>
          <w:color w:val="000000" w:themeColor="text1"/>
          <w:sz w:val="24"/>
          <w:szCs w:val="24"/>
          <w:u w:color="FF0000"/>
        </w:rPr>
        <w:t xml:space="preserve">Stephanie Widder </w:t>
      </w:r>
    </w:p>
    <w:p w14:paraId="5AE60177" w14:textId="77777777" w:rsidR="00B24DC3" w:rsidRPr="00132FD5" w:rsidRDefault="00B24DC3" w:rsidP="00B24DC3">
      <w:pPr>
        <w:pStyle w:val="PR-Text"/>
        <w:spacing w:after="0" w:line="240" w:lineRule="auto"/>
        <w:rPr>
          <w:rStyle w:val="Seitenzahl"/>
          <w:rFonts w:asciiTheme="minorHAnsi" w:hAnsiTheme="minorHAnsi" w:cstheme="minorHAnsi"/>
          <w:color w:val="000000" w:themeColor="text1"/>
          <w:sz w:val="24"/>
          <w:szCs w:val="24"/>
          <w:u w:color="FF0000"/>
        </w:rPr>
      </w:pPr>
      <w:r w:rsidRPr="00132FD5">
        <w:rPr>
          <w:rStyle w:val="Seitenzahl"/>
          <w:rFonts w:asciiTheme="minorHAnsi" w:hAnsiTheme="minorHAnsi" w:cstheme="minorHAnsi"/>
          <w:color w:val="000000" w:themeColor="text1"/>
          <w:sz w:val="24"/>
          <w:szCs w:val="24"/>
          <w:u w:color="FF0000"/>
        </w:rPr>
        <w:t xml:space="preserve">Marketing Communications </w:t>
      </w:r>
      <w:proofErr w:type="spellStart"/>
      <w:r w:rsidRPr="00132FD5">
        <w:rPr>
          <w:rStyle w:val="Seitenzahl"/>
          <w:rFonts w:asciiTheme="minorHAnsi" w:hAnsiTheme="minorHAnsi" w:cstheme="minorHAnsi"/>
          <w:color w:val="000000" w:themeColor="text1"/>
          <w:sz w:val="24"/>
          <w:szCs w:val="24"/>
          <w:u w:color="FF0000"/>
        </w:rPr>
        <w:t>Specialist</w:t>
      </w:r>
      <w:proofErr w:type="spellEnd"/>
    </w:p>
    <w:p w14:paraId="44D32180" w14:textId="77777777" w:rsidR="00B24DC3" w:rsidRPr="00132FD5" w:rsidRDefault="00B24DC3" w:rsidP="00B24DC3">
      <w:pPr>
        <w:pStyle w:val="PR-Text"/>
        <w:spacing w:after="0" w:line="240" w:lineRule="auto"/>
        <w:rPr>
          <w:rStyle w:val="Seitenzahl"/>
          <w:rFonts w:asciiTheme="minorHAnsi" w:hAnsiTheme="minorHAnsi" w:cstheme="minorHAnsi"/>
          <w:color w:val="000000" w:themeColor="text1"/>
          <w:sz w:val="24"/>
          <w:szCs w:val="24"/>
          <w:u w:color="FF0000"/>
        </w:rPr>
      </w:pPr>
      <w:r w:rsidRPr="00132FD5">
        <w:rPr>
          <w:rStyle w:val="Seitenzahl"/>
          <w:rFonts w:asciiTheme="minorHAnsi" w:hAnsiTheme="minorHAnsi" w:cstheme="minorHAnsi"/>
          <w:color w:val="000000" w:themeColor="text1"/>
          <w:sz w:val="24"/>
          <w:szCs w:val="24"/>
          <w:u w:color="FF0000"/>
        </w:rPr>
        <w:t xml:space="preserve">Softing Industrial Automation GmbH </w:t>
      </w:r>
    </w:p>
    <w:p w14:paraId="72B8FB39" w14:textId="77777777" w:rsidR="00B24DC3" w:rsidRPr="00132FD5" w:rsidRDefault="00B24DC3" w:rsidP="00B24DC3">
      <w:pPr>
        <w:pStyle w:val="PR-Text"/>
        <w:spacing w:after="0" w:line="240" w:lineRule="auto"/>
        <w:rPr>
          <w:rStyle w:val="Seitenzahl"/>
          <w:rFonts w:asciiTheme="minorHAnsi" w:hAnsiTheme="minorHAnsi" w:cstheme="minorHAnsi"/>
          <w:color w:val="000000" w:themeColor="text1"/>
          <w:sz w:val="24"/>
          <w:szCs w:val="24"/>
          <w:u w:color="FF0000"/>
        </w:rPr>
      </w:pPr>
      <w:r w:rsidRPr="00132FD5">
        <w:rPr>
          <w:rStyle w:val="Seitenzahl"/>
          <w:rFonts w:asciiTheme="minorHAnsi" w:hAnsiTheme="minorHAnsi" w:cstheme="minorHAnsi"/>
          <w:color w:val="000000" w:themeColor="text1"/>
          <w:sz w:val="24"/>
          <w:szCs w:val="24"/>
          <w:u w:color="FF0000"/>
        </w:rPr>
        <w:t>Richard-Reitzner-Allee 6</w:t>
      </w:r>
    </w:p>
    <w:p w14:paraId="3D8A9DBD" w14:textId="77777777" w:rsidR="00B24DC3" w:rsidRPr="00132FD5" w:rsidRDefault="00B24DC3" w:rsidP="00B24DC3">
      <w:pPr>
        <w:pStyle w:val="PR-Text"/>
        <w:spacing w:after="0" w:line="240" w:lineRule="auto"/>
        <w:rPr>
          <w:rStyle w:val="Seitenzahl"/>
          <w:rFonts w:asciiTheme="minorHAnsi" w:hAnsiTheme="minorHAnsi" w:cstheme="minorHAnsi"/>
          <w:color w:val="000000" w:themeColor="text1"/>
          <w:sz w:val="24"/>
          <w:szCs w:val="24"/>
          <w:u w:color="FF0000"/>
        </w:rPr>
      </w:pPr>
      <w:r w:rsidRPr="00132FD5">
        <w:rPr>
          <w:rStyle w:val="Seitenzahl"/>
          <w:rFonts w:asciiTheme="minorHAnsi" w:hAnsiTheme="minorHAnsi" w:cstheme="minorHAnsi"/>
          <w:color w:val="000000" w:themeColor="text1"/>
          <w:sz w:val="24"/>
          <w:szCs w:val="24"/>
          <w:u w:color="FF0000"/>
        </w:rPr>
        <w:t>85540 Haar</w:t>
      </w:r>
    </w:p>
    <w:p w14:paraId="09D22205" w14:textId="77777777" w:rsidR="00B24DC3" w:rsidRPr="00132FD5" w:rsidRDefault="00B24DC3" w:rsidP="00B24DC3">
      <w:pPr>
        <w:pStyle w:val="PR-Text"/>
        <w:spacing w:after="0" w:line="240" w:lineRule="auto"/>
        <w:rPr>
          <w:rStyle w:val="Seitenzahl"/>
          <w:rFonts w:asciiTheme="minorHAnsi" w:hAnsiTheme="minorHAnsi" w:cstheme="minorHAnsi"/>
          <w:color w:val="000000" w:themeColor="text1"/>
          <w:sz w:val="24"/>
          <w:szCs w:val="24"/>
          <w:u w:color="FF0000"/>
        </w:rPr>
      </w:pPr>
      <w:r w:rsidRPr="00132FD5">
        <w:rPr>
          <w:rStyle w:val="Seitenzahl"/>
          <w:rFonts w:asciiTheme="minorHAnsi" w:hAnsiTheme="minorHAnsi" w:cstheme="minorHAnsi"/>
          <w:color w:val="000000" w:themeColor="text1"/>
          <w:sz w:val="24"/>
          <w:szCs w:val="24"/>
          <w:u w:color="FF0000"/>
        </w:rPr>
        <w:t>Tel.: +49-(0)89-45656-365</w:t>
      </w:r>
    </w:p>
    <w:p w14:paraId="5D6FE2CC" w14:textId="3A45139D" w:rsidR="00B24DC3" w:rsidRPr="00132FD5" w:rsidRDefault="00B24DC3" w:rsidP="00B24DC3">
      <w:pPr>
        <w:pStyle w:val="PR-Text"/>
        <w:spacing w:after="0" w:line="240" w:lineRule="auto"/>
        <w:rPr>
          <w:rStyle w:val="Seitenzahl"/>
          <w:rFonts w:asciiTheme="minorHAnsi" w:hAnsiTheme="minorHAnsi" w:cstheme="minorHAnsi"/>
          <w:color w:val="000000" w:themeColor="text1"/>
          <w:sz w:val="24"/>
          <w:szCs w:val="24"/>
          <w:u w:color="FF0000"/>
        </w:rPr>
      </w:pPr>
      <w:r w:rsidRPr="00132FD5">
        <w:rPr>
          <w:rStyle w:val="Seitenzahl"/>
          <w:rFonts w:asciiTheme="minorHAnsi" w:hAnsiTheme="minorHAnsi" w:cstheme="minorHAnsi"/>
          <w:color w:val="000000" w:themeColor="text1"/>
          <w:sz w:val="24"/>
          <w:szCs w:val="24"/>
          <w:u w:color="FF0000"/>
        </w:rPr>
        <w:t xml:space="preserve">E-Mail: </w:t>
      </w:r>
      <w:hyperlink r:id="rId12" w:history="1">
        <w:r w:rsidR="00B70E5F" w:rsidRPr="00132FD5">
          <w:rPr>
            <w:rStyle w:val="Hyperlink"/>
            <w:rFonts w:asciiTheme="minorHAnsi" w:hAnsiTheme="minorHAnsi" w:cstheme="minorHAnsi"/>
            <w:sz w:val="24"/>
            <w:szCs w:val="24"/>
          </w:rPr>
          <w:t>stephanie.widder@softing.com</w:t>
        </w:r>
      </w:hyperlink>
    </w:p>
    <w:p w14:paraId="0012D263" w14:textId="77777777" w:rsidR="00720674" w:rsidRPr="00132FD5" w:rsidRDefault="00720674" w:rsidP="00B24DC3">
      <w:pPr>
        <w:spacing w:after="120" w:line="276" w:lineRule="auto"/>
        <w:rPr>
          <w:rStyle w:val="Hyperlink1"/>
          <w:rFonts w:asciiTheme="minorHAnsi" w:hAnsiTheme="minorHAnsi" w:cstheme="minorHAnsi"/>
          <w:color w:val="000000" w:themeColor="text1"/>
          <w:lang w:val="de-DE"/>
        </w:rPr>
      </w:pPr>
    </w:p>
    <w:sectPr w:rsidR="00720674" w:rsidRPr="00132FD5" w:rsidSect="0001601B">
      <w:headerReference w:type="even" r:id="rId13"/>
      <w:headerReference w:type="default" r:id="rId14"/>
      <w:footerReference w:type="even" r:id="rId15"/>
      <w:footerReference w:type="default" r:id="rId16"/>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A9983" w14:textId="77777777" w:rsidR="00310E82" w:rsidRDefault="00310E82">
      <w:r>
        <w:separator/>
      </w:r>
    </w:p>
  </w:endnote>
  <w:endnote w:type="continuationSeparator" w:id="0">
    <w:p w14:paraId="2D16F203" w14:textId="77777777" w:rsidR="00310E82" w:rsidRDefault="0031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74516" w14:textId="77777777"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14:paraId="0592144B" w14:textId="77777777" w:rsidR="00EA0BD3" w:rsidRDefault="00EA0BD3">
    <w:pPr>
      <w:pStyle w:val="Fuzeile"/>
    </w:pPr>
  </w:p>
  <w:p w14:paraId="502136AB"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14848" w14:textId="77777777"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6F1A98">
      <w:rPr>
        <w:rStyle w:val="Seitenzahl"/>
        <w:rFonts w:asciiTheme="minorHAnsi" w:hAnsiTheme="minorHAnsi" w:cs="Arial"/>
        <w:noProof/>
        <w:sz w:val="16"/>
        <w:szCs w:val="16"/>
        <w:lang w:val="de"/>
      </w:rPr>
      <w:t>1</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6F1A98">
      <w:rPr>
        <w:rStyle w:val="Seitenzahl"/>
        <w:rFonts w:asciiTheme="minorHAnsi" w:hAnsiTheme="minorHAnsi" w:cs="Arial"/>
        <w:noProof/>
        <w:sz w:val="16"/>
        <w:szCs w:val="16"/>
        <w:lang w:val="de"/>
      </w:rPr>
      <w:t>3</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0B4ED" w14:textId="77777777" w:rsidR="00310E82" w:rsidRDefault="00310E82">
      <w:r>
        <w:separator/>
      </w:r>
    </w:p>
  </w:footnote>
  <w:footnote w:type="continuationSeparator" w:id="0">
    <w:p w14:paraId="63B81793" w14:textId="77777777" w:rsidR="00310E82" w:rsidRDefault="00310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166AC" w14:textId="77777777" w:rsidR="00EA0BD3" w:rsidRDefault="00EA0BD3">
    <w:pPr>
      <w:pStyle w:val="Kopfzeile"/>
    </w:pPr>
  </w:p>
  <w:p w14:paraId="164C7B00"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5BF1" w14:textId="77777777" w:rsidR="00EA0BD3" w:rsidRDefault="00EA0BD3" w:rsidP="00BA1ABE">
    <w:pPr>
      <w:jc w:val="right"/>
      <w:rPr>
        <w:rFonts w:ascii="Calibri" w:hAnsi="Calibri"/>
      </w:rPr>
    </w:pPr>
    <w:r>
      <w:rPr>
        <w:rFonts w:ascii="Calibri" w:hAnsi="Calibri"/>
        <w:noProof/>
        <w:lang w:bidi="ar-SA"/>
      </w:rPr>
      <w:drawing>
        <wp:inline distT="0" distB="0" distL="0" distR="0" wp14:anchorId="17F26BD8" wp14:editId="4A200254">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6D13E053"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E2"/>
    <w:rsid w:val="00002154"/>
    <w:rsid w:val="00003E27"/>
    <w:rsid w:val="000055BE"/>
    <w:rsid w:val="00007F0F"/>
    <w:rsid w:val="00011B69"/>
    <w:rsid w:val="0001601B"/>
    <w:rsid w:val="00020594"/>
    <w:rsid w:val="00026512"/>
    <w:rsid w:val="00042A4D"/>
    <w:rsid w:val="00047403"/>
    <w:rsid w:val="00055ADF"/>
    <w:rsid w:val="00060DEC"/>
    <w:rsid w:val="000616E1"/>
    <w:rsid w:val="00061D1F"/>
    <w:rsid w:val="00062920"/>
    <w:rsid w:val="0007037E"/>
    <w:rsid w:val="000825B9"/>
    <w:rsid w:val="00096F20"/>
    <w:rsid w:val="000A4A65"/>
    <w:rsid w:val="000A7428"/>
    <w:rsid w:val="000C0A8D"/>
    <w:rsid w:val="000E63FA"/>
    <w:rsid w:val="000E6BE8"/>
    <w:rsid w:val="000F2E0B"/>
    <w:rsid w:val="001049C0"/>
    <w:rsid w:val="001073EA"/>
    <w:rsid w:val="0011401A"/>
    <w:rsid w:val="0013000A"/>
    <w:rsid w:val="00132FD5"/>
    <w:rsid w:val="001346D1"/>
    <w:rsid w:val="00156781"/>
    <w:rsid w:val="00182A43"/>
    <w:rsid w:val="001A14BF"/>
    <w:rsid w:val="001A6075"/>
    <w:rsid w:val="001B20BA"/>
    <w:rsid w:val="001B541D"/>
    <w:rsid w:val="001B5C69"/>
    <w:rsid w:val="001B6462"/>
    <w:rsid w:val="001C6831"/>
    <w:rsid w:val="001C6EF4"/>
    <w:rsid w:val="001E24BE"/>
    <w:rsid w:val="001F0C9E"/>
    <w:rsid w:val="001F28D3"/>
    <w:rsid w:val="001F39ED"/>
    <w:rsid w:val="001F5E79"/>
    <w:rsid w:val="001F65CD"/>
    <w:rsid w:val="001F7AB4"/>
    <w:rsid w:val="00201A07"/>
    <w:rsid w:val="002073DE"/>
    <w:rsid w:val="00210C63"/>
    <w:rsid w:val="002168BC"/>
    <w:rsid w:val="00236A99"/>
    <w:rsid w:val="00242E20"/>
    <w:rsid w:val="00255BD6"/>
    <w:rsid w:val="00260E9A"/>
    <w:rsid w:val="00263829"/>
    <w:rsid w:val="00264A1A"/>
    <w:rsid w:val="00282967"/>
    <w:rsid w:val="00284169"/>
    <w:rsid w:val="00290BAE"/>
    <w:rsid w:val="0029749B"/>
    <w:rsid w:val="002A028D"/>
    <w:rsid w:val="002A5E88"/>
    <w:rsid w:val="002D4DDC"/>
    <w:rsid w:val="002E24A1"/>
    <w:rsid w:val="002F78CE"/>
    <w:rsid w:val="00307BE2"/>
    <w:rsid w:val="003105F4"/>
    <w:rsid w:val="00310E82"/>
    <w:rsid w:val="00326FC4"/>
    <w:rsid w:val="00330A93"/>
    <w:rsid w:val="00331234"/>
    <w:rsid w:val="00340871"/>
    <w:rsid w:val="003439F1"/>
    <w:rsid w:val="00355FAF"/>
    <w:rsid w:val="00357A4B"/>
    <w:rsid w:val="00361851"/>
    <w:rsid w:val="0036309A"/>
    <w:rsid w:val="003666EE"/>
    <w:rsid w:val="00373705"/>
    <w:rsid w:val="003750C4"/>
    <w:rsid w:val="0038022E"/>
    <w:rsid w:val="003806FB"/>
    <w:rsid w:val="003808DA"/>
    <w:rsid w:val="003852CE"/>
    <w:rsid w:val="00390616"/>
    <w:rsid w:val="003A14DE"/>
    <w:rsid w:val="003B10B2"/>
    <w:rsid w:val="003B4811"/>
    <w:rsid w:val="003E5757"/>
    <w:rsid w:val="003E6D16"/>
    <w:rsid w:val="003F3C42"/>
    <w:rsid w:val="00402F3E"/>
    <w:rsid w:val="00406062"/>
    <w:rsid w:val="00411BE9"/>
    <w:rsid w:val="004156F1"/>
    <w:rsid w:val="00424957"/>
    <w:rsid w:val="00426BB8"/>
    <w:rsid w:val="0043481D"/>
    <w:rsid w:val="004400CF"/>
    <w:rsid w:val="00442DDD"/>
    <w:rsid w:val="004436CA"/>
    <w:rsid w:val="004443CC"/>
    <w:rsid w:val="0044784F"/>
    <w:rsid w:val="00452BFD"/>
    <w:rsid w:val="00455FC8"/>
    <w:rsid w:val="00471B2A"/>
    <w:rsid w:val="00472404"/>
    <w:rsid w:val="00483A10"/>
    <w:rsid w:val="0048490D"/>
    <w:rsid w:val="0049696E"/>
    <w:rsid w:val="00497DBE"/>
    <w:rsid w:val="004B1A07"/>
    <w:rsid w:val="004B1E0A"/>
    <w:rsid w:val="004C4527"/>
    <w:rsid w:val="004C5323"/>
    <w:rsid w:val="004D2D27"/>
    <w:rsid w:val="004D4649"/>
    <w:rsid w:val="004D79CB"/>
    <w:rsid w:val="004F45EE"/>
    <w:rsid w:val="00503E43"/>
    <w:rsid w:val="00515BA5"/>
    <w:rsid w:val="0052653D"/>
    <w:rsid w:val="00533259"/>
    <w:rsid w:val="00540079"/>
    <w:rsid w:val="00545D1E"/>
    <w:rsid w:val="00570DE7"/>
    <w:rsid w:val="005809EE"/>
    <w:rsid w:val="00587C78"/>
    <w:rsid w:val="0059040A"/>
    <w:rsid w:val="0059194E"/>
    <w:rsid w:val="005945B1"/>
    <w:rsid w:val="005A071B"/>
    <w:rsid w:val="005B5CFF"/>
    <w:rsid w:val="005C060A"/>
    <w:rsid w:val="005C3211"/>
    <w:rsid w:val="005C3949"/>
    <w:rsid w:val="005D5E8F"/>
    <w:rsid w:val="005E1081"/>
    <w:rsid w:val="005F68DF"/>
    <w:rsid w:val="00601863"/>
    <w:rsid w:val="00601A34"/>
    <w:rsid w:val="006073F8"/>
    <w:rsid w:val="006164C1"/>
    <w:rsid w:val="00631E7B"/>
    <w:rsid w:val="00641DB5"/>
    <w:rsid w:val="00642D84"/>
    <w:rsid w:val="00653E78"/>
    <w:rsid w:val="00666F9D"/>
    <w:rsid w:val="00672DB1"/>
    <w:rsid w:val="006751F0"/>
    <w:rsid w:val="00685D28"/>
    <w:rsid w:val="00693A9D"/>
    <w:rsid w:val="006A6E5C"/>
    <w:rsid w:val="006B555E"/>
    <w:rsid w:val="006B5E50"/>
    <w:rsid w:val="006C190C"/>
    <w:rsid w:val="006D123F"/>
    <w:rsid w:val="006E2762"/>
    <w:rsid w:val="006F1A98"/>
    <w:rsid w:val="006F1F89"/>
    <w:rsid w:val="007029E8"/>
    <w:rsid w:val="0070414F"/>
    <w:rsid w:val="00705565"/>
    <w:rsid w:val="00714838"/>
    <w:rsid w:val="00720674"/>
    <w:rsid w:val="00723268"/>
    <w:rsid w:val="00732226"/>
    <w:rsid w:val="007464C7"/>
    <w:rsid w:val="0075195B"/>
    <w:rsid w:val="00757D03"/>
    <w:rsid w:val="0077032F"/>
    <w:rsid w:val="00785C6B"/>
    <w:rsid w:val="007976B5"/>
    <w:rsid w:val="007A27AD"/>
    <w:rsid w:val="007A3D4D"/>
    <w:rsid w:val="007A74D2"/>
    <w:rsid w:val="007A79F1"/>
    <w:rsid w:val="007C0E8B"/>
    <w:rsid w:val="007C1F63"/>
    <w:rsid w:val="007D3F1C"/>
    <w:rsid w:val="007D4B6A"/>
    <w:rsid w:val="007E6289"/>
    <w:rsid w:val="007F5F13"/>
    <w:rsid w:val="007F7AFC"/>
    <w:rsid w:val="00801E08"/>
    <w:rsid w:val="00804526"/>
    <w:rsid w:val="0080661C"/>
    <w:rsid w:val="008124A1"/>
    <w:rsid w:val="008163F8"/>
    <w:rsid w:val="008305EE"/>
    <w:rsid w:val="00832A6E"/>
    <w:rsid w:val="00840120"/>
    <w:rsid w:val="00856839"/>
    <w:rsid w:val="0085711A"/>
    <w:rsid w:val="008628B5"/>
    <w:rsid w:val="00864844"/>
    <w:rsid w:val="008648EF"/>
    <w:rsid w:val="00873665"/>
    <w:rsid w:val="00875159"/>
    <w:rsid w:val="008765ED"/>
    <w:rsid w:val="008775FB"/>
    <w:rsid w:val="00880DD3"/>
    <w:rsid w:val="00883233"/>
    <w:rsid w:val="008859FF"/>
    <w:rsid w:val="00893135"/>
    <w:rsid w:val="008937FC"/>
    <w:rsid w:val="00893BCA"/>
    <w:rsid w:val="008A12BD"/>
    <w:rsid w:val="008A3716"/>
    <w:rsid w:val="008B271F"/>
    <w:rsid w:val="008B6465"/>
    <w:rsid w:val="008B6E87"/>
    <w:rsid w:val="008E41F8"/>
    <w:rsid w:val="008F074A"/>
    <w:rsid w:val="008F5F5B"/>
    <w:rsid w:val="00901A00"/>
    <w:rsid w:val="00910B47"/>
    <w:rsid w:val="0093040E"/>
    <w:rsid w:val="00935178"/>
    <w:rsid w:val="00942B41"/>
    <w:rsid w:val="00945597"/>
    <w:rsid w:val="00952AE2"/>
    <w:rsid w:val="00953D53"/>
    <w:rsid w:val="00955759"/>
    <w:rsid w:val="00955B23"/>
    <w:rsid w:val="009602AB"/>
    <w:rsid w:val="00965D5D"/>
    <w:rsid w:val="00976387"/>
    <w:rsid w:val="009910FF"/>
    <w:rsid w:val="00997297"/>
    <w:rsid w:val="009A070C"/>
    <w:rsid w:val="009A09D6"/>
    <w:rsid w:val="009A1305"/>
    <w:rsid w:val="009A23C5"/>
    <w:rsid w:val="009A45C4"/>
    <w:rsid w:val="009B10C9"/>
    <w:rsid w:val="009B1B55"/>
    <w:rsid w:val="009B5B9C"/>
    <w:rsid w:val="009C0520"/>
    <w:rsid w:val="009D5B28"/>
    <w:rsid w:val="009E0D46"/>
    <w:rsid w:val="009F05F3"/>
    <w:rsid w:val="00A050AB"/>
    <w:rsid w:val="00A21944"/>
    <w:rsid w:val="00A3525C"/>
    <w:rsid w:val="00A35E48"/>
    <w:rsid w:val="00A40047"/>
    <w:rsid w:val="00A40144"/>
    <w:rsid w:val="00A4554A"/>
    <w:rsid w:val="00A512C6"/>
    <w:rsid w:val="00A70D9F"/>
    <w:rsid w:val="00A71B24"/>
    <w:rsid w:val="00A764F8"/>
    <w:rsid w:val="00A8435E"/>
    <w:rsid w:val="00A85535"/>
    <w:rsid w:val="00A9396E"/>
    <w:rsid w:val="00AA3C98"/>
    <w:rsid w:val="00AC40A0"/>
    <w:rsid w:val="00AD2EB2"/>
    <w:rsid w:val="00AE02CD"/>
    <w:rsid w:val="00AE1168"/>
    <w:rsid w:val="00B02557"/>
    <w:rsid w:val="00B03F1D"/>
    <w:rsid w:val="00B11360"/>
    <w:rsid w:val="00B12C10"/>
    <w:rsid w:val="00B24DC3"/>
    <w:rsid w:val="00B37329"/>
    <w:rsid w:val="00B44891"/>
    <w:rsid w:val="00B506AF"/>
    <w:rsid w:val="00B52CC7"/>
    <w:rsid w:val="00B65778"/>
    <w:rsid w:val="00B70E5F"/>
    <w:rsid w:val="00B8011D"/>
    <w:rsid w:val="00B86F90"/>
    <w:rsid w:val="00B87F53"/>
    <w:rsid w:val="00B92B3A"/>
    <w:rsid w:val="00B9538F"/>
    <w:rsid w:val="00BA1ABE"/>
    <w:rsid w:val="00BB0380"/>
    <w:rsid w:val="00BD1613"/>
    <w:rsid w:val="00BD57C1"/>
    <w:rsid w:val="00BF1137"/>
    <w:rsid w:val="00BF401B"/>
    <w:rsid w:val="00C06430"/>
    <w:rsid w:val="00C10581"/>
    <w:rsid w:val="00C1790C"/>
    <w:rsid w:val="00C24CD9"/>
    <w:rsid w:val="00C26890"/>
    <w:rsid w:val="00C34CBC"/>
    <w:rsid w:val="00C35998"/>
    <w:rsid w:val="00C35E07"/>
    <w:rsid w:val="00C41C35"/>
    <w:rsid w:val="00C513A5"/>
    <w:rsid w:val="00C55C56"/>
    <w:rsid w:val="00C56C54"/>
    <w:rsid w:val="00C6028E"/>
    <w:rsid w:val="00C6274F"/>
    <w:rsid w:val="00C73834"/>
    <w:rsid w:val="00C80EB3"/>
    <w:rsid w:val="00C821F5"/>
    <w:rsid w:val="00C870EF"/>
    <w:rsid w:val="00C924DC"/>
    <w:rsid w:val="00CA28AF"/>
    <w:rsid w:val="00CA3A73"/>
    <w:rsid w:val="00CA6C49"/>
    <w:rsid w:val="00CD1974"/>
    <w:rsid w:val="00CD282E"/>
    <w:rsid w:val="00CD55B2"/>
    <w:rsid w:val="00CD6072"/>
    <w:rsid w:val="00CE2EC6"/>
    <w:rsid w:val="00CE5381"/>
    <w:rsid w:val="00CE5B75"/>
    <w:rsid w:val="00D05929"/>
    <w:rsid w:val="00D10D54"/>
    <w:rsid w:val="00D16504"/>
    <w:rsid w:val="00D21560"/>
    <w:rsid w:val="00D363B2"/>
    <w:rsid w:val="00D5543E"/>
    <w:rsid w:val="00D625C2"/>
    <w:rsid w:val="00D65BCA"/>
    <w:rsid w:val="00D66999"/>
    <w:rsid w:val="00D7378A"/>
    <w:rsid w:val="00D747D8"/>
    <w:rsid w:val="00D8358C"/>
    <w:rsid w:val="00D8414A"/>
    <w:rsid w:val="00D8548B"/>
    <w:rsid w:val="00D915EE"/>
    <w:rsid w:val="00D93EA9"/>
    <w:rsid w:val="00DC130E"/>
    <w:rsid w:val="00DC4553"/>
    <w:rsid w:val="00DC719A"/>
    <w:rsid w:val="00DD1AED"/>
    <w:rsid w:val="00DE06DD"/>
    <w:rsid w:val="00DE52F2"/>
    <w:rsid w:val="00DE53D4"/>
    <w:rsid w:val="00DF2392"/>
    <w:rsid w:val="00DF4D3F"/>
    <w:rsid w:val="00E001CA"/>
    <w:rsid w:val="00E06823"/>
    <w:rsid w:val="00E10BF0"/>
    <w:rsid w:val="00E12E00"/>
    <w:rsid w:val="00E358DF"/>
    <w:rsid w:val="00E4007E"/>
    <w:rsid w:val="00E40867"/>
    <w:rsid w:val="00E40901"/>
    <w:rsid w:val="00E43956"/>
    <w:rsid w:val="00E543F4"/>
    <w:rsid w:val="00E565C6"/>
    <w:rsid w:val="00E57F99"/>
    <w:rsid w:val="00E6289D"/>
    <w:rsid w:val="00E62A6A"/>
    <w:rsid w:val="00E707A6"/>
    <w:rsid w:val="00E73C3B"/>
    <w:rsid w:val="00E8072A"/>
    <w:rsid w:val="00E81418"/>
    <w:rsid w:val="00E83D7F"/>
    <w:rsid w:val="00E843FE"/>
    <w:rsid w:val="00E871A2"/>
    <w:rsid w:val="00EA0BD3"/>
    <w:rsid w:val="00EA37B1"/>
    <w:rsid w:val="00EA7895"/>
    <w:rsid w:val="00EB1F45"/>
    <w:rsid w:val="00EC3BA6"/>
    <w:rsid w:val="00ED10D5"/>
    <w:rsid w:val="00ED20A0"/>
    <w:rsid w:val="00ED5FA8"/>
    <w:rsid w:val="00EE3A42"/>
    <w:rsid w:val="00EF5AE2"/>
    <w:rsid w:val="00F065B4"/>
    <w:rsid w:val="00F07D6C"/>
    <w:rsid w:val="00F11D33"/>
    <w:rsid w:val="00F158F7"/>
    <w:rsid w:val="00F21689"/>
    <w:rsid w:val="00F23BBF"/>
    <w:rsid w:val="00F303BC"/>
    <w:rsid w:val="00F32A37"/>
    <w:rsid w:val="00F341D4"/>
    <w:rsid w:val="00F35AA3"/>
    <w:rsid w:val="00F365B7"/>
    <w:rsid w:val="00F42ABC"/>
    <w:rsid w:val="00F52577"/>
    <w:rsid w:val="00F53486"/>
    <w:rsid w:val="00F646FE"/>
    <w:rsid w:val="00F64773"/>
    <w:rsid w:val="00F652F0"/>
    <w:rsid w:val="00FA50B3"/>
    <w:rsid w:val="00FA68CA"/>
    <w:rsid w:val="00FB5BB8"/>
    <w:rsid w:val="00FD3B14"/>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95B85"/>
  <w15:docId w15:val="{A491E370-1846-42DA-AB22-97A3DF76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707A6"/>
    <w:pPr>
      <w:spacing w:after="240" w:line="360" w:lineRule="auto"/>
    </w:pPr>
    <w:rPr>
      <w:rFonts w:ascii="Calibri" w:hAnsi="Calibri" w:cs="Arial"/>
      <w:sz w:val="22"/>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0867"/>
    <w:pPr>
      <w:spacing w:line="360" w:lineRule="auto"/>
    </w:pPr>
    <w:rPr>
      <w:rFonts w:ascii="Calibri" w:hAnsi="Calibri"/>
      <w:b/>
      <w:sz w:val="22"/>
    </w:rPr>
  </w:style>
  <w:style w:type="character" w:customStyle="1" w:styleId="PR-TextZchn">
    <w:name w:val="PR-Text Zchn"/>
    <w:basedOn w:val="Absatz-Standardschriftart"/>
    <w:link w:val="PR-Text"/>
    <w:rsid w:val="00E707A6"/>
    <w:rPr>
      <w:rFonts w:ascii="Calibri" w:eastAsia="Times New Roman" w:hAnsi="Calibri" w:cs="Arial"/>
      <w:szCs w:val="20"/>
    </w:rPr>
  </w:style>
  <w:style w:type="character" w:customStyle="1" w:styleId="PR-ZwischenueberschriftZchn">
    <w:name w:val="PR-Zwischenueberschrift Zchn"/>
    <w:basedOn w:val="Absatz-Standardschriftart"/>
    <w:link w:val="PR-Zwischenueberschrift"/>
    <w:rsid w:val="00E40867"/>
    <w:rPr>
      <w:rFonts w:ascii="Calibri" w:eastAsia="Times New Roman" w:hAnsi="Calibri" w:cs="Times New Roman"/>
      <w:b/>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character" w:customStyle="1" w:styleId="NichtaufgelsteErwhnung1">
    <w:name w:val="Nicht aufgelöste Erwähnung1"/>
    <w:basedOn w:val="Absatz-Standardschriftart"/>
    <w:uiPriority w:val="99"/>
    <w:semiHidden/>
    <w:unhideWhenUsed/>
    <w:rsid w:val="00A050AB"/>
    <w:rPr>
      <w:color w:val="605E5C"/>
      <w:shd w:val="clear" w:color="auto" w:fill="E1DFDD"/>
    </w:rPr>
  </w:style>
  <w:style w:type="character" w:styleId="NichtaufgelsteErwhnung">
    <w:name w:val="Unresolved Mention"/>
    <w:basedOn w:val="Absatz-Standardschriftart"/>
    <w:uiPriority w:val="99"/>
    <w:semiHidden/>
    <w:unhideWhenUsed/>
    <w:rsid w:val="00B70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788587">
      <w:bodyDiv w:val="1"/>
      <w:marLeft w:val="0"/>
      <w:marRight w:val="0"/>
      <w:marTop w:val="0"/>
      <w:marBottom w:val="0"/>
      <w:divBdr>
        <w:top w:val="none" w:sz="0" w:space="0" w:color="auto"/>
        <w:left w:val="none" w:sz="0" w:space="0" w:color="auto"/>
        <w:bottom w:val="none" w:sz="0" w:space="0" w:color="auto"/>
        <w:right w:val="none" w:sz="0" w:space="0" w:color="auto"/>
      </w:divBdr>
      <w:divsChild>
        <w:div w:id="563300798">
          <w:marLeft w:val="446"/>
          <w:marRight w:val="0"/>
          <w:marTop w:val="240"/>
          <w:marBottom w:val="0"/>
          <w:divBdr>
            <w:top w:val="none" w:sz="0" w:space="0" w:color="auto"/>
            <w:left w:val="none" w:sz="0" w:space="0" w:color="auto"/>
            <w:bottom w:val="none" w:sz="0" w:space="0" w:color="auto"/>
            <w:right w:val="none" w:sz="0" w:space="0" w:color="auto"/>
          </w:divBdr>
        </w:div>
      </w:divsChild>
    </w:div>
    <w:div w:id="522405016">
      <w:bodyDiv w:val="1"/>
      <w:marLeft w:val="0"/>
      <w:marRight w:val="0"/>
      <w:marTop w:val="0"/>
      <w:marBottom w:val="0"/>
      <w:divBdr>
        <w:top w:val="none" w:sz="0" w:space="0" w:color="auto"/>
        <w:left w:val="none" w:sz="0" w:space="0" w:color="auto"/>
        <w:bottom w:val="none" w:sz="0" w:space="0" w:color="auto"/>
        <w:right w:val="none" w:sz="0" w:space="0" w:color="auto"/>
      </w:divBdr>
    </w:div>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37861973">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462725774">
      <w:bodyDiv w:val="1"/>
      <w:marLeft w:val="0"/>
      <w:marRight w:val="0"/>
      <w:marTop w:val="0"/>
      <w:marBottom w:val="0"/>
      <w:divBdr>
        <w:top w:val="none" w:sz="0" w:space="0" w:color="auto"/>
        <w:left w:val="none" w:sz="0" w:space="0" w:color="auto"/>
        <w:bottom w:val="none" w:sz="0" w:space="0" w:color="auto"/>
        <w:right w:val="none" w:sz="0" w:space="0" w:color="auto"/>
      </w:divBdr>
    </w:div>
    <w:div w:id="1475296533">
      <w:bodyDiv w:val="1"/>
      <w:marLeft w:val="0"/>
      <w:marRight w:val="0"/>
      <w:marTop w:val="0"/>
      <w:marBottom w:val="0"/>
      <w:divBdr>
        <w:top w:val="none" w:sz="0" w:space="0" w:color="auto"/>
        <w:left w:val="none" w:sz="0" w:space="0" w:color="auto"/>
        <w:bottom w:val="none" w:sz="0" w:space="0" w:color="auto"/>
        <w:right w:val="none" w:sz="0" w:space="0" w:color="auto"/>
      </w:divBdr>
      <w:divsChild>
        <w:div w:id="111216188">
          <w:marLeft w:val="446"/>
          <w:marRight w:val="0"/>
          <w:marTop w:val="240"/>
          <w:marBottom w:val="0"/>
          <w:divBdr>
            <w:top w:val="none" w:sz="0" w:space="0" w:color="auto"/>
            <w:left w:val="none" w:sz="0" w:space="0" w:color="auto"/>
            <w:bottom w:val="none" w:sz="0" w:space="0" w:color="auto"/>
            <w:right w:val="none" w:sz="0" w:space="0" w:color="auto"/>
          </w:divBdr>
        </w:div>
        <w:div w:id="1496144623">
          <w:marLeft w:val="446"/>
          <w:marRight w:val="0"/>
          <w:marTop w:val="240"/>
          <w:marBottom w:val="0"/>
          <w:divBdr>
            <w:top w:val="none" w:sz="0" w:space="0" w:color="auto"/>
            <w:left w:val="none" w:sz="0" w:space="0" w:color="auto"/>
            <w:bottom w:val="none" w:sz="0" w:space="0" w:color="auto"/>
            <w:right w:val="none" w:sz="0" w:space="0" w:color="auto"/>
          </w:divBdr>
        </w:div>
        <w:div w:id="716665641">
          <w:marLeft w:val="446"/>
          <w:marRight w:val="0"/>
          <w:marTop w:val="240"/>
          <w:marBottom w:val="0"/>
          <w:divBdr>
            <w:top w:val="none" w:sz="0" w:space="0" w:color="auto"/>
            <w:left w:val="none" w:sz="0" w:space="0" w:color="auto"/>
            <w:bottom w:val="none" w:sz="0" w:space="0" w:color="auto"/>
            <w:right w:val="none" w:sz="0" w:space="0" w:color="auto"/>
          </w:divBdr>
        </w:div>
        <w:div w:id="1169708636">
          <w:marLeft w:val="446"/>
          <w:marRight w:val="0"/>
          <w:marTop w:val="240"/>
          <w:marBottom w:val="0"/>
          <w:divBdr>
            <w:top w:val="none" w:sz="0" w:space="0" w:color="auto"/>
            <w:left w:val="none" w:sz="0" w:space="0" w:color="auto"/>
            <w:bottom w:val="none" w:sz="0" w:space="0" w:color="auto"/>
            <w:right w:val="none" w:sz="0" w:space="0" w:color="auto"/>
          </w:divBdr>
        </w:div>
        <w:div w:id="436293522">
          <w:marLeft w:val="446"/>
          <w:marRight w:val="0"/>
          <w:marTop w:val="240"/>
          <w:marBottom w:val="0"/>
          <w:divBdr>
            <w:top w:val="none" w:sz="0" w:space="0" w:color="auto"/>
            <w:left w:val="none" w:sz="0" w:space="0" w:color="auto"/>
            <w:bottom w:val="none" w:sz="0" w:space="0" w:color="auto"/>
            <w:right w:val="none" w:sz="0" w:space="0" w:color="auto"/>
          </w:divBdr>
        </w:div>
        <w:div w:id="1142192769">
          <w:marLeft w:val="446"/>
          <w:marRight w:val="0"/>
          <w:marTop w:val="240"/>
          <w:marBottom w:val="0"/>
          <w:divBdr>
            <w:top w:val="none" w:sz="0" w:space="0" w:color="auto"/>
            <w:left w:val="none" w:sz="0" w:space="0" w:color="auto"/>
            <w:bottom w:val="none" w:sz="0" w:space="0" w:color="auto"/>
            <w:right w:val="none" w:sz="0" w:space="0" w:color="auto"/>
          </w:divBdr>
        </w:div>
      </w:divsChild>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 w:id="18078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de/produkte/docker-container/edgeconnector-840d.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widder@sof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ial.softing.com/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ndustrial.softing.com/fileadmin/sof-files/img/ia/press/2021/PM_edgeConnector_840D_rgb_72dpi.jp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D47A3-CDAB-4C93-A976-0008A668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3660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Widder</dc:creator>
  <cp:lastModifiedBy>Widder, Stephanie</cp:lastModifiedBy>
  <cp:revision>4</cp:revision>
  <cp:lastPrinted>2021-03-09T10:50:00Z</cp:lastPrinted>
  <dcterms:created xsi:type="dcterms:W3CDTF">2021-03-08T09:26:00Z</dcterms:created>
  <dcterms:modified xsi:type="dcterms:W3CDTF">2021-03-09T11:14:00Z</dcterms:modified>
</cp:coreProperties>
</file>