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F0D1D1" w14:textId="77777777" w:rsidR="00FF76F8" w:rsidRPr="00330A93" w:rsidRDefault="00FF76F8" w:rsidP="0029749B">
      <w:pPr>
        <w:pStyle w:val="PROben"/>
        <w:spacing w:after="120" w:afterAutospacing="0"/>
        <w:jc w:val="right"/>
        <w:rPr>
          <w:rFonts w:ascii="Calibri" w:hAnsi="Calibri"/>
          <w:color w:val="000000" w:themeColor="text1"/>
          <w:lang w:val="en-US"/>
        </w:rPr>
      </w:pPr>
      <w:r w:rsidRPr="00875159">
        <w:rPr>
          <w:color w:val="000000" w:themeColor="text1"/>
        </w:rPr>
        <w:tab/>
      </w:r>
      <w:r w:rsidR="00C821F5" w:rsidRPr="00330A93">
        <w:rPr>
          <w:rFonts w:ascii="Calibri" w:hAnsi="Calibri"/>
          <w:color w:val="000000" w:themeColor="text1"/>
          <w:lang w:val="en-US"/>
        </w:rPr>
        <w:t>Press Release</w:t>
      </w:r>
    </w:p>
    <w:p w14:paraId="06AE22CF" w14:textId="77777777" w:rsidR="006751F0" w:rsidRPr="004038D2" w:rsidRDefault="006751F0" w:rsidP="00DC130E">
      <w:pPr>
        <w:pStyle w:val="PROben"/>
        <w:shd w:val="clear" w:color="auto" w:fill="FFFFFF"/>
        <w:tabs>
          <w:tab w:val="right" w:pos="7627"/>
        </w:tabs>
        <w:spacing w:before="0" w:beforeAutospacing="0"/>
        <w:jc w:val="both"/>
        <w:rPr>
          <w:rFonts w:ascii="Calibri" w:hAnsi="Calibri"/>
          <w:color w:val="000000" w:themeColor="text1"/>
          <w:lang w:val="en-US"/>
        </w:rPr>
      </w:pPr>
      <w:r w:rsidRPr="004038D2">
        <w:rPr>
          <w:rFonts w:ascii="Calibri" w:hAnsi="Calibri"/>
          <w:color w:val="000000" w:themeColor="text1"/>
          <w:lang w:val="en-US"/>
        </w:rPr>
        <w:tab/>
        <w:t xml:space="preserve">Softing </w:t>
      </w:r>
      <w:r w:rsidR="00D747D8" w:rsidRPr="004038D2">
        <w:rPr>
          <w:rFonts w:ascii="Calibri" w:hAnsi="Calibri"/>
          <w:color w:val="000000" w:themeColor="text1"/>
          <w:lang w:val="en-US"/>
        </w:rPr>
        <w:t>Industrial</w:t>
      </w:r>
    </w:p>
    <w:p w14:paraId="617A178B" w14:textId="1493178A" w:rsidR="00EB63EB" w:rsidRPr="004038D2" w:rsidRDefault="00EB63EB" w:rsidP="00330A93">
      <w:pPr>
        <w:pStyle w:val="PR-Zwischenueberschrift"/>
        <w:rPr>
          <w:bCs/>
          <w:sz w:val="32"/>
          <w:szCs w:val="32"/>
          <w:lang w:val="en-US"/>
        </w:rPr>
      </w:pPr>
      <w:r w:rsidRPr="004038D2">
        <w:rPr>
          <w:bCs/>
          <w:sz w:val="32"/>
          <w:szCs w:val="32"/>
          <w:lang w:val="en-US"/>
        </w:rPr>
        <w:t xml:space="preserve">Mobile Android </w:t>
      </w:r>
      <w:r w:rsidR="00DC1EA5">
        <w:rPr>
          <w:bCs/>
          <w:sz w:val="32"/>
          <w:szCs w:val="32"/>
          <w:lang w:val="en-US"/>
        </w:rPr>
        <w:t xml:space="preserve">complete </w:t>
      </w:r>
      <w:r w:rsidRPr="004038D2">
        <w:rPr>
          <w:bCs/>
          <w:sz w:val="32"/>
          <w:szCs w:val="32"/>
          <w:lang w:val="en-US"/>
        </w:rPr>
        <w:t xml:space="preserve">solution for configuring </w:t>
      </w:r>
      <w:r w:rsidR="00BC356F" w:rsidRPr="004038D2">
        <w:rPr>
          <w:bCs/>
          <w:sz w:val="32"/>
          <w:szCs w:val="32"/>
          <w:lang w:val="en-US"/>
        </w:rPr>
        <w:t xml:space="preserve">and setting the parameters of </w:t>
      </w:r>
      <w:r w:rsidRPr="004038D2">
        <w:rPr>
          <w:bCs/>
          <w:sz w:val="32"/>
          <w:szCs w:val="32"/>
          <w:lang w:val="en-US"/>
        </w:rPr>
        <w:t xml:space="preserve">HART field devices </w:t>
      </w:r>
    </w:p>
    <w:p w14:paraId="23E6201E" w14:textId="7AE65EE6" w:rsidR="00C81FA8" w:rsidRPr="004038D2" w:rsidRDefault="00EB63EB" w:rsidP="00EB63EB">
      <w:pPr>
        <w:pStyle w:val="PR-Zwischenueberschrift"/>
        <w:rPr>
          <w:bCs/>
          <w:lang w:val="en-US"/>
        </w:rPr>
      </w:pPr>
      <w:r w:rsidRPr="004038D2">
        <w:rPr>
          <w:bCs/>
          <w:lang w:val="en-US"/>
        </w:rPr>
        <w:t>Haar, January 2</w:t>
      </w:r>
      <w:r w:rsidR="00CA23D0" w:rsidRPr="004038D2">
        <w:rPr>
          <w:bCs/>
          <w:lang w:val="en-US"/>
        </w:rPr>
        <w:t>2</w:t>
      </w:r>
      <w:r w:rsidRPr="004038D2">
        <w:rPr>
          <w:bCs/>
          <w:lang w:val="en-US"/>
        </w:rPr>
        <w:t xml:space="preserve">, 2020 – </w:t>
      </w:r>
      <w:r w:rsidR="00C81FA8" w:rsidRPr="004038D2">
        <w:rPr>
          <w:bCs/>
          <w:lang w:val="en-US"/>
        </w:rPr>
        <w:t xml:space="preserve">Softing Industrial, together with the German company i.safe MOBILE GmbH and the US-based company ProComSol, now offers a </w:t>
      </w:r>
      <w:r w:rsidR="00DC1EA5">
        <w:rPr>
          <w:bCs/>
          <w:lang w:val="en-US"/>
        </w:rPr>
        <w:t>complete solution</w:t>
      </w:r>
      <w:r w:rsidR="00C81FA8" w:rsidRPr="004038D2">
        <w:rPr>
          <w:bCs/>
          <w:lang w:val="en-US"/>
        </w:rPr>
        <w:t xml:space="preserve"> for setting the parameters and configuring HART field devices in Android applications.   </w:t>
      </w:r>
    </w:p>
    <w:p w14:paraId="4E6AD299" w14:textId="77777777" w:rsidR="00C81FA8" w:rsidRPr="004038D2" w:rsidRDefault="00C81FA8" w:rsidP="00EB63EB">
      <w:pPr>
        <w:pStyle w:val="PR-Text"/>
        <w:rPr>
          <w:lang w:val="en-US"/>
        </w:rPr>
      </w:pPr>
      <w:r w:rsidRPr="004038D2">
        <w:rPr>
          <w:lang w:val="en-US"/>
        </w:rPr>
        <w:t xml:space="preserve">The combination of Softing's mobiLink interface, i.safe MOBILE's Android tablets and smartphones and ProComSol's DevComDroid App for mobile field devices has been successfully tested as a solution for simple and safe configuration and parameter setting of HART field devices </w:t>
      </w:r>
      <w:r w:rsidR="00E42DDC" w:rsidRPr="004038D2">
        <w:rPr>
          <w:lang w:val="en-US"/>
        </w:rPr>
        <w:t>also</w:t>
      </w:r>
      <w:r w:rsidRPr="004038D2">
        <w:rPr>
          <w:lang w:val="en-US"/>
        </w:rPr>
        <w:t xml:space="preserve"> </w:t>
      </w:r>
      <w:r w:rsidR="00E42DDC" w:rsidRPr="004038D2">
        <w:rPr>
          <w:lang w:val="en-US"/>
        </w:rPr>
        <w:t xml:space="preserve">for </w:t>
      </w:r>
      <w:r w:rsidRPr="004038D2">
        <w:rPr>
          <w:lang w:val="en-US"/>
        </w:rPr>
        <w:t>hazardous areas. The bundle is available from i.safe MOBILE.</w:t>
      </w:r>
    </w:p>
    <w:p w14:paraId="731E1E28" w14:textId="3ED01465" w:rsidR="00C81FA8" w:rsidRPr="004038D2" w:rsidRDefault="00C81FA8" w:rsidP="00EB63EB">
      <w:pPr>
        <w:pStyle w:val="PR-Text"/>
        <w:rPr>
          <w:lang w:val="en-US"/>
        </w:rPr>
      </w:pPr>
      <w:r w:rsidRPr="004038D2">
        <w:rPr>
          <w:lang w:val="en-US"/>
        </w:rPr>
        <w:t>i.safe MOBILE GmbH, based in Lauda-K</w:t>
      </w:r>
      <w:r w:rsidR="00F04F7F" w:rsidRPr="004038D2">
        <w:rPr>
          <w:lang w:val="en-US"/>
        </w:rPr>
        <w:t>oe</w:t>
      </w:r>
      <w:r w:rsidRPr="004038D2">
        <w:rPr>
          <w:lang w:val="en-US"/>
        </w:rPr>
        <w:t>nigshofen, Germany, has more than 10 years of experience in the development of equipment for use in explosion hazardous areas and is one of the most innovative and well-established specialists in the market. All i.safe MOBILE products are certified for safe use in hazardous areas (ATEX, IECEx, CSA, EAC, etc.) and are suitable for robust use in industry and outdoors. ProComSol Ltd, based in Lakewood</w:t>
      </w:r>
      <w:r w:rsidR="00DC1EA5">
        <w:rPr>
          <w:lang w:val="en-US"/>
        </w:rPr>
        <w:t xml:space="preserve"> OH</w:t>
      </w:r>
      <w:r w:rsidRPr="004038D2">
        <w:rPr>
          <w:lang w:val="en-US"/>
        </w:rPr>
        <w:t>, USA, is a leader in the development and manufacture of HART communication products for the process industry.</w:t>
      </w:r>
    </w:p>
    <w:p w14:paraId="6577D7EB" w14:textId="77777777" w:rsidR="00EE07E4" w:rsidRPr="004038D2" w:rsidRDefault="00EB63EB" w:rsidP="00EB63EB">
      <w:pPr>
        <w:pStyle w:val="PR-Text"/>
        <w:rPr>
          <w:lang w:val="en-US"/>
        </w:rPr>
      </w:pPr>
      <w:r w:rsidRPr="004038D2">
        <w:rPr>
          <w:lang w:val="en-US"/>
        </w:rPr>
        <w:t xml:space="preserve">Thomas Rummel, </w:t>
      </w:r>
      <w:r w:rsidRPr="004038D2">
        <w:rPr>
          <w:rFonts w:asciiTheme="minorHAnsi" w:hAnsiTheme="minorHAnsi"/>
          <w:bCs/>
          <w:lang w:val="en-US"/>
        </w:rPr>
        <w:t>Senior Vice President Engineering &amp; Product Management</w:t>
      </w:r>
      <w:r w:rsidRPr="004038D2">
        <w:rPr>
          <w:lang w:val="en-US"/>
        </w:rPr>
        <w:t xml:space="preserve"> </w:t>
      </w:r>
      <w:r w:rsidR="00EE07E4" w:rsidRPr="004038D2">
        <w:rPr>
          <w:lang w:val="en-US"/>
        </w:rPr>
        <w:t>at</w:t>
      </w:r>
      <w:r w:rsidRPr="004038D2">
        <w:rPr>
          <w:lang w:val="en-US"/>
        </w:rPr>
        <w:t xml:space="preserve"> Softing Industrial: </w:t>
      </w:r>
      <w:r w:rsidR="00EE07E4" w:rsidRPr="004038D2">
        <w:rPr>
          <w:lang w:val="en-US"/>
        </w:rPr>
        <w:t>“Our companies have complementary skills. A partnership will bring many benefits to the HART market.</w:t>
      </w:r>
      <w:r w:rsidR="00EE5F03" w:rsidRPr="004038D2">
        <w:rPr>
          <w:lang w:val="en-US"/>
        </w:rPr>
        <w:t xml:space="preserve"> Our mobiLink simplifies mobile access to field devices for plant operators, system integrators, device developers and other users in the process industry. Together with the certified tablets and smartphones from i.safe MOBILE for use in hazardous areas and the DevComDroid app from ProComSol, we now have a cost-effective and easy-to-use complete solution for Android applications.”</w:t>
      </w:r>
    </w:p>
    <w:p w14:paraId="41A34815" w14:textId="77777777" w:rsidR="00EE07E4" w:rsidRPr="004038D2" w:rsidRDefault="00EE07E4" w:rsidP="00EB63EB">
      <w:pPr>
        <w:pStyle w:val="PR-Text"/>
        <w:rPr>
          <w:lang w:val="en-US"/>
        </w:rPr>
      </w:pPr>
    </w:p>
    <w:p w14:paraId="3011352E" w14:textId="2ABB4D5A" w:rsidR="00EE5F03" w:rsidRPr="004038D2" w:rsidRDefault="00EB63EB" w:rsidP="00EB63EB">
      <w:pPr>
        <w:pStyle w:val="PR-Text"/>
        <w:rPr>
          <w:color w:val="000000" w:themeColor="text1"/>
          <w:lang w:val="en-US"/>
        </w:rPr>
      </w:pPr>
      <w:r w:rsidRPr="004038D2">
        <w:rPr>
          <w:color w:val="000000" w:themeColor="text1"/>
          <w:lang w:val="en-US"/>
        </w:rPr>
        <w:lastRenderedPageBreak/>
        <w:t xml:space="preserve">Martin Haaf, CEO i.safe MOBILE: </w:t>
      </w:r>
      <w:r w:rsidR="003B567C" w:rsidRPr="004038D2">
        <w:rPr>
          <w:color w:val="000000" w:themeColor="text1"/>
          <w:lang w:val="en-US"/>
        </w:rPr>
        <w:t>“</w:t>
      </w:r>
      <w:r w:rsidR="00EE5F03" w:rsidRPr="004038D2">
        <w:rPr>
          <w:color w:val="000000" w:themeColor="text1"/>
          <w:lang w:val="en-US"/>
        </w:rPr>
        <w:t>The mobiLink interface in combination with our IS9</w:t>
      </w:r>
      <w:r w:rsidR="00C65EC8" w:rsidRPr="004038D2">
        <w:rPr>
          <w:color w:val="000000" w:themeColor="text1"/>
          <w:lang w:val="en-US"/>
        </w:rPr>
        <w:t>3</w:t>
      </w:r>
      <w:r w:rsidR="00EE5F03" w:rsidRPr="004038D2">
        <w:rPr>
          <w:color w:val="000000" w:themeColor="text1"/>
          <w:lang w:val="en-US"/>
        </w:rPr>
        <w:t>0.1 tablet and IS530.1 smartphone and ProComSol’s DD-based apps is a powerful offering for our customers.</w:t>
      </w:r>
      <w:r w:rsidR="00EE5F03" w:rsidRPr="004038D2">
        <w:rPr>
          <w:lang w:val="en-US"/>
        </w:rPr>
        <w:t xml:space="preserve"> </w:t>
      </w:r>
      <w:r w:rsidR="00EE5F03" w:rsidRPr="004038D2">
        <w:rPr>
          <w:color w:val="000000" w:themeColor="text1"/>
          <w:lang w:val="en-US"/>
        </w:rPr>
        <w:t>We are pleased about this expansion of our portfolio of first-class communication solutions for process automation.”</w:t>
      </w:r>
    </w:p>
    <w:p w14:paraId="1F32009A" w14:textId="77777777" w:rsidR="00EB63EB" w:rsidRPr="004038D2" w:rsidRDefault="00EE5F03" w:rsidP="00EB63EB">
      <w:pPr>
        <w:pStyle w:val="PR-Text"/>
        <w:spacing w:after="0"/>
        <w:rPr>
          <w:color w:val="000000" w:themeColor="text1"/>
          <w:lang w:val="en-US"/>
        </w:rPr>
      </w:pPr>
      <w:r w:rsidRPr="004038D2">
        <w:rPr>
          <w:color w:val="000000" w:themeColor="text1"/>
          <w:lang w:val="en-US"/>
        </w:rPr>
        <w:t>Further information</w:t>
      </w:r>
      <w:r w:rsidR="00EB63EB" w:rsidRPr="004038D2">
        <w:rPr>
          <w:color w:val="000000" w:themeColor="text1"/>
          <w:lang w:val="en-US"/>
        </w:rPr>
        <w:t>:</w:t>
      </w:r>
    </w:p>
    <w:p w14:paraId="5C4DD415" w14:textId="77777777" w:rsidR="00F04F7F" w:rsidRPr="004038D2" w:rsidRDefault="00EB63EB" w:rsidP="00202390">
      <w:pPr>
        <w:pStyle w:val="PR-Text"/>
        <w:numPr>
          <w:ilvl w:val="0"/>
          <w:numId w:val="9"/>
        </w:numPr>
        <w:spacing w:after="0" w:line="240" w:lineRule="auto"/>
        <w:rPr>
          <w:lang w:val="en-US"/>
        </w:rPr>
      </w:pPr>
      <w:r w:rsidRPr="004038D2">
        <w:rPr>
          <w:color w:val="000000" w:themeColor="text1"/>
          <w:lang w:val="en-US"/>
        </w:rPr>
        <w:t xml:space="preserve">mobiLink </w:t>
      </w:r>
      <w:r w:rsidR="00EE5F03" w:rsidRPr="004038D2">
        <w:rPr>
          <w:color w:val="000000" w:themeColor="text1"/>
          <w:lang w:val="en-US"/>
        </w:rPr>
        <w:t>product info</w:t>
      </w:r>
      <w:r w:rsidRPr="004038D2">
        <w:rPr>
          <w:color w:val="000000" w:themeColor="text1"/>
          <w:lang w:val="en-US"/>
        </w:rPr>
        <w:t xml:space="preserve">: </w:t>
      </w:r>
      <w:hyperlink r:id="rId11" w:history="1">
        <w:r w:rsidR="00F04F7F" w:rsidRPr="004038D2">
          <w:rPr>
            <w:rStyle w:val="Hyperlink"/>
            <w:lang w:val="en-US"/>
          </w:rPr>
          <w:t>https://industrial.softing.com/en/products/usb-and-bluetooth-modems/mobilink-multiprotocol-interface.html</w:t>
        </w:r>
      </w:hyperlink>
    </w:p>
    <w:p w14:paraId="30CE160D" w14:textId="77777777" w:rsidR="00EE5F03" w:rsidRPr="004038D2" w:rsidRDefault="00EE5F03" w:rsidP="00202390">
      <w:pPr>
        <w:pStyle w:val="PR-Text"/>
        <w:numPr>
          <w:ilvl w:val="0"/>
          <w:numId w:val="9"/>
        </w:numPr>
        <w:spacing w:after="0" w:line="240" w:lineRule="auto"/>
        <w:rPr>
          <w:lang w:val="en-US"/>
        </w:rPr>
      </w:pPr>
      <w:r w:rsidRPr="004038D2">
        <w:rPr>
          <w:lang w:val="en-US"/>
        </w:rPr>
        <w:t>About</w:t>
      </w:r>
      <w:r w:rsidR="00EB63EB" w:rsidRPr="004038D2">
        <w:rPr>
          <w:lang w:val="en-US"/>
        </w:rPr>
        <w:t xml:space="preserve"> i.safe MOBILE: </w:t>
      </w:r>
      <w:hyperlink r:id="rId12" w:history="1">
        <w:r w:rsidRPr="004038D2">
          <w:rPr>
            <w:rStyle w:val="Hyperlink"/>
            <w:lang w:val="en-US"/>
          </w:rPr>
          <w:t>https://www.isafe-mobile.com/en/about-us.html</w:t>
        </w:r>
      </w:hyperlink>
    </w:p>
    <w:p w14:paraId="6D30C431" w14:textId="77777777" w:rsidR="00EB63EB" w:rsidRPr="004038D2" w:rsidRDefault="00EE5F03" w:rsidP="0080011D">
      <w:pPr>
        <w:pStyle w:val="PR-Text"/>
        <w:numPr>
          <w:ilvl w:val="0"/>
          <w:numId w:val="9"/>
        </w:numPr>
        <w:spacing w:after="0" w:line="240" w:lineRule="auto"/>
        <w:rPr>
          <w:lang w:val="en-US"/>
        </w:rPr>
      </w:pPr>
      <w:r w:rsidRPr="004038D2">
        <w:rPr>
          <w:color w:val="000000" w:themeColor="text1"/>
          <w:lang w:val="en-US"/>
        </w:rPr>
        <w:t xml:space="preserve">About </w:t>
      </w:r>
      <w:r w:rsidR="00EB63EB" w:rsidRPr="004038D2">
        <w:rPr>
          <w:color w:val="000000" w:themeColor="text1"/>
          <w:lang w:val="en-US"/>
        </w:rPr>
        <w:t xml:space="preserve">ProComSol: </w:t>
      </w:r>
      <w:hyperlink r:id="rId13" w:history="1">
        <w:r w:rsidR="00EB63EB" w:rsidRPr="004038D2">
          <w:rPr>
            <w:rStyle w:val="Hyperlink"/>
            <w:lang w:val="en-US"/>
          </w:rPr>
          <w:t>https://procomsol.com/</w:t>
        </w:r>
      </w:hyperlink>
      <w:r w:rsidR="00EB63EB" w:rsidRPr="004038D2">
        <w:rPr>
          <w:lang w:val="en-US"/>
        </w:rPr>
        <w:t xml:space="preserve"> </w:t>
      </w:r>
    </w:p>
    <w:p w14:paraId="02E372FB" w14:textId="77777777" w:rsidR="00EB63EB" w:rsidRPr="004038D2" w:rsidRDefault="00EB63EB" w:rsidP="004436CA">
      <w:pPr>
        <w:ind w:right="2268"/>
        <w:jc w:val="center"/>
        <w:rPr>
          <w:rFonts w:ascii="Calibri" w:hAnsi="Calibri"/>
          <w:color w:val="000000" w:themeColor="text1"/>
          <w:sz w:val="22"/>
          <w:szCs w:val="22"/>
          <w:lang w:val="en-US"/>
        </w:rPr>
      </w:pPr>
    </w:p>
    <w:p w14:paraId="6ABEBF4D" w14:textId="77777777" w:rsidR="004436CA" w:rsidRPr="004038D2" w:rsidRDefault="004436CA" w:rsidP="004436CA">
      <w:pPr>
        <w:ind w:right="2268"/>
        <w:jc w:val="center"/>
        <w:rPr>
          <w:rFonts w:ascii="Calibri" w:hAnsi="Calibri"/>
          <w:color w:val="000000" w:themeColor="text1"/>
          <w:sz w:val="22"/>
          <w:szCs w:val="22"/>
          <w:lang w:val="en-US"/>
        </w:rPr>
      </w:pPr>
      <w:r w:rsidRPr="004038D2">
        <w:rPr>
          <w:rFonts w:ascii="Calibri" w:hAnsi="Calibri"/>
          <w:color w:val="000000" w:themeColor="text1"/>
          <w:sz w:val="22"/>
          <w:szCs w:val="22"/>
          <w:lang w:val="en-US"/>
        </w:rPr>
        <w:t>##</w:t>
      </w:r>
    </w:p>
    <w:p w14:paraId="32BDEF0D" w14:textId="1343DE5E" w:rsidR="00663128" w:rsidRPr="004038D2" w:rsidRDefault="00663128" w:rsidP="00663128">
      <w:pPr>
        <w:pStyle w:val="PR-Text"/>
        <w:rPr>
          <w:rFonts w:asciiTheme="minorHAnsi" w:hAnsiTheme="minorHAnsi"/>
          <w:szCs w:val="22"/>
          <w:lang w:val="en-US"/>
        </w:rPr>
      </w:pPr>
      <w:r w:rsidRPr="004038D2">
        <w:rPr>
          <w:rFonts w:asciiTheme="minorHAnsi" w:hAnsiTheme="minorHAnsi"/>
          <w:b/>
          <w:bCs/>
          <w:szCs w:val="22"/>
          <w:lang w:val="en-US"/>
        </w:rPr>
        <w:t>Word count:</w:t>
      </w:r>
      <w:r w:rsidR="00E42DDC" w:rsidRPr="004038D2">
        <w:rPr>
          <w:rFonts w:asciiTheme="minorHAnsi" w:hAnsiTheme="minorHAnsi"/>
          <w:b/>
          <w:bCs/>
          <w:szCs w:val="22"/>
          <w:lang w:val="en-US"/>
        </w:rPr>
        <w:t xml:space="preserve"> </w:t>
      </w:r>
      <w:r w:rsidR="00E42DDC" w:rsidRPr="004038D2">
        <w:rPr>
          <w:rFonts w:asciiTheme="minorHAnsi" w:hAnsiTheme="minorHAnsi"/>
          <w:szCs w:val="22"/>
          <w:lang w:val="en-US"/>
        </w:rPr>
        <w:t>32</w:t>
      </w:r>
      <w:r w:rsidR="00D512D9">
        <w:rPr>
          <w:rFonts w:asciiTheme="minorHAnsi" w:hAnsiTheme="minorHAnsi"/>
          <w:szCs w:val="22"/>
          <w:lang w:val="en-US"/>
        </w:rPr>
        <w:t>7</w:t>
      </w:r>
    </w:p>
    <w:p w14:paraId="3B889CCA" w14:textId="77D80A75" w:rsidR="00663128" w:rsidRPr="004038D2" w:rsidRDefault="00663128" w:rsidP="00663128">
      <w:pPr>
        <w:pStyle w:val="PR-Text"/>
        <w:rPr>
          <w:rFonts w:asciiTheme="minorHAnsi" w:hAnsiTheme="minorHAnsi"/>
          <w:b/>
          <w:szCs w:val="22"/>
          <w:lang w:val="en-US"/>
        </w:rPr>
      </w:pPr>
      <w:r w:rsidRPr="004038D2">
        <w:rPr>
          <w:rFonts w:asciiTheme="minorHAnsi" w:hAnsiTheme="minorHAnsi"/>
          <w:b/>
          <w:bCs/>
          <w:szCs w:val="22"/>
          <w:lang w:val="en-US"/>
        </w:rPr>
        <w:t xml:space="preserve">No. of characters: </w:t>
      </w:r>
      <w:r w:rsidR="00E42DDC" w:rsidRPr="004038D2">
        <w:rPr>
          <w:rFonts w:asciiTheme="minorHAnsi" w:hAnsiTheme="minorHAnsi"/>
          <w:szCs w:val="22"/>
          <w:lang w:val="en-US"/>
        </w:rPr>
        <w:t>2,3</w:t>
      </w:r>
      <w:r w:rsidR="00D512D9">
        <w:rPr>
          <w:rFonts w:asciiTheme="minorHAnsi" w:hAnsiTheme="minorHAnsi"/>
          <w:szCs w:val="22"/>
          <w:lang w:val="en-US"/>
        </w:rPr>
        <w:t>89</w:t>
      </w:r>
      <w:bookmarkStart w:id="0" w:name="_GoBack"/>
      <w:bookmarkEnd w:id="0"/>
    </w:p>
    <w:p w14:paraId="02F3CDC6" w14:textId="77777777" w:rsidR="00663128" w:rsidRPr="004038D2" w:rsidRDefault="00663128" w:rsidP="00046F9B">
      <w:pPr>
        <w:pStyle w:val="PR-Zwischenueberschrift"/>
        <w:rPr>
          <w:rFonts w:asciiTheme="minorHAnsi" w:hAnsiTheme="minorHAnsi"/>
          <w:bCs/>
          <w:szCs w:val="22"/>
          <w:lang w:val="en-US"/>
        </w:rPr>
      </w:pPr>
      <w:r w:rsidRPr="004038D2">
        <w:rPr>
          <w:rFonts w:asciiTheme="minorHAnsi" w:hAnsiTheme="minorHAnsi"/>
          <w:bCs/>
          <w:szCs w:val="22"/>
          <w:lang w:val="en-US"/>
        </w:rPr>
        <w:t>Image:</w:t>
      </w:r>
    </w:p>
    <w:p w14:paraId="5E29D6FB" w14:textId="6A58401C" w:rsidR="00046F9B" w:rsidRPr="004038D2" w:rsidRDefault="00046F9B" w:rsidP="00046F9B">
      <w:pPr>
        <w:pStyle w:val="PR-Zwischenueberschrift"/>
        <w:rPr>
          <w:rFonts w:asciiTheme="minorHAnsi" w:hAnsiTheme="minorHAnsi"/>
          <w:b w:val="0"/>
          <w:bCs/>
          <w:szCs w:val="22"/>
          <w:lang w:val="en-US"/>
        </w:rPr>
      </w:pPr>
      <w:bookmarkStart w:id="1" w:name="_Hlk30584896"/>
      <w:r w:rsidRPr="004038D2">
        <w:rPr>
          <w:rFonts w:asciiTheme="minorHAnsi" w:hAnsiTheme="minorHAnsi"/>
          <w:b w:val="0"/>
          <w:bCs/>
          <w:szCs w:val="22"/>
          <w:lang w:val="en-US"/>
        </w:rPr>
        <w:t xml:space="preserve">Download: </w:t>
      </w:r>
      <w:hyperlink r:id="rId14" w:history="1">
        <w:r w:rsidRPr="004038D2">
          <w:rPr>
            <w:rStyle w:val="Hyperlink"/>
            <w:rFonts w:asciiTheme="minorHAnsi" w:hAnsiTheme="minorHAnsi"/>
            <w:b w:val="0"/>
            <w:bCs/>
            <w:szCs w:val="22"/>
            <w:lang w:val="en-US"/>
          </w:rPr>
          <w:t>PM_mobiLink_isafe_</w:t>
        </w:r>
        <w:r w:rsidR="00DD3F3B" w:rsidRPr="004038D2">
          <w:rPr>
            <w:rStyle w:val="Hyperlink"/>
            <w:rFonts w:asciiTheme="minorHAnsi" w:hAnsiTheme="minorHAnsi"/>
            <w:b w:val="0"/>
            <w:bCs/>
            <w:szCs w:val="22"/>
            <w:lang w:val="en-US"/>
          </w:rPr>
          <w:t>01</w:t>
        </w:r>
        <w:r w:rsidRPr="004038D2">
          <w:rPr>
            <w:rStyle w:val="Hyperlink"/>
            <w:rFonts w:asciiTheme="minorHAnsi" w:hAnsiTheme="minorHAnsi"/>
            <w:b w:val="0"/>
            <w:bCs/>
            <w:szCs w:val="22"/>
            <w:lang w:val="en-US"/>
          </w:rPr>
          <w:t>2020_cmyk_300dpi</w:t>
        </w:r>
      </w:hyperlink>
    </w:p>
    <w:p w14:paraId="062941EB" w14:textId="57B241B2" w:rsidR="00046F9B" w:rsidRPr="004038D2" w:rsidRDefault="00046F9B" w:rsidP="00046F9B">
      <w:pPr>
        <w:pStyle w:val="PR-Zwischenueberschrift"/>
        <w:rPr>
          <w:rFonts w:asciiTheme="minorHAnsi" w:hAnsiTheme="minorHAnsi"/>
          <w:b w:val="0"/>
          <w:bCs/>
          <w:color w:val="FF0000"/>
          <w:szCs w:val="22"/>
          <w:lang w:val="en-US"/>
        </w:rPr>
      </w:pPr>
      <w:r w:rsidRPr="004038D2">
        <w:rPr>
          <w:rFonts w:asciiTheme="minorHAnsi" w:hAnsiTheme="minorHAnsi"/>
          <w:b w:val="0"/>
          <w:bCs/>
          <w:szCs w:val="22"/>
          <w:lang w:val="en-US"/>
        </w:rPr>
        <w:t xml:space="preserve">Download: </w:t>
      </w:r>
      <w:hyperlink r:id="rId15" w:history="1">
        <w:r w:rsidRPr="004038D2">
          <w:rPr>
            <w:rStyle w:val="Hyperlink"/>
            <w:rFonts w:asciiTheme="minorHAnsi" w:hAnsiTheme="minorHAnsi"/>
            <w:b w:val="0"/>
            <w:bCs/>
            <w:szCs w:val="22"/>
            <w:lang w:val="en-US"/>
          </w:rPr>
          <w:t>PM_mobiLink_isafe_</w:t>
        </w:r>
        <w:r w:rsidR="00DD3F3B" w:rsidRPr="004038D2">
          <w:rPr>
            <w:rStyle w:val="Hyperlink"/>
            <w:rFonts w:asciiTheme="minorHAnsi" w:hAnsiTheme="minorHAnsi"/>
            <w:b w:val="0"/>
            <w:bCs/>
            <w:szCs w:val="22"/>
            <w:lang w:val="en-US"/>
          </w:rPr>
          <w:t>01</w:t>
        </w:r>
        <w:r w:rsidRPr="004038D2">
          <w:rPr>
            <w:rStyle w:val="Hyperlink"/>
            <w:rFonts w:asciiTheme="minorHAnsi" w:hAnsiTheme="minorHAnsi"/>
            <w:b w:val="0"/>
            <w:bCs/>
            <w:szCs w:val="22"/>
            <w:lang w:val="en-US"/>
          </w:rPr>
          <w:t>2020_rgb_72dpi</w:t>
        </w:r>
      </w:hyperlink>
    </w:p>
    <w:bookmarkEnd w:id="1"/>
    <w:p w14:paraId="77D2799B" w14:textId="267C6C5E" w:rsidR="006240FA" w:rsidRPr="004038D2" w:rsidRDefault="00DD3F3B" w:rsidP="00005312">
      <w:pPr>
        <w:pStyle w:val="PR-Text"/>
        <w:rPr>
          <w:iCs/>
          <w:lang w:val="en-US"/>
        </w:rPr>
      </w:pPr>
      <w:r w:rsidRPr="004038D2">
        <w:rPr>
          <w:rFonts w:asciiTheme="minorHAnsi" w:hAnsiTheme="minorHAnsi"/>
          <w:noProof/>
          <w:color w:val="FF0000"/>
          <w:szCs w:val="22"/>
          <w:lang w:val="en-US"/>
        </w:rPr>
        <w:drawing>
          <wp:inline distT="0" distB="0" distL="0" distR="0" wp14:anchorId="5FA3C712" wp14:editId="11E30914">
            <wp:extent cx="4856480" cy="3441700"/>
            <wp:effectExtent l="0" t="0" r="1270" b="635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856480" cy="3441700"/>
                    </a:xfrm>
                    <a:prstGeom prst="rect">
                      <a:avLst/>
                    </a:prstGeom>
                    <a:noFill/>
                    <a:ln>
                      <a:noFill/>
                    </a:ln>
                  </pic:spPr>
                </pic:pic>
              </a:graphicData>
            </a:graphic>
          </wp:inline>
        </w:drawing>
      </w:r>
    </w:p>
    <w:p w14:paraId="0E9D7632" w14:textId="2B1E4E8D" w:rsidR="00C65EC8" w:rsidRPr="004038D2" w:rsidRDefault="00C65EC8" w:rsidP="00005312">
      <w:pPr>
        <w:pStyle w:val="PR-Text"/>
        <w:rPr>
          <w:iCs/>
          <w:lang w:val="en-US"/>
        </w:rPr>
      </w:pPr>
      <w:r w:rsidRPr="004038D2">
        <w:rPr>
          <w:b/>
          <w:bCs/>
          <w:iCs/>
          <w:lang w:val="en-US"/>
        </w:rPr>
        <w:t xml:space="preserve">Caption: </w:t>
      </w:r>
      <w:r w:rsidR="00DD3F3B" w:rsidRPr="004038D2">
        <w:rPr>
          <w:iCs/>
          <w:lang w:val="en-US"/>
        </w:rPr>
        <w:t xml:space="preserve">Mobile Android </w:t>
      </w:r>
      <w:r w:rsidR="00DC1EA5">
        <w:rPr>
          <w:iCs/>
          <w:lang w:val="en-US"/>
        </w:rPr>
        <w:t xml:space="preserve">bundle </w:t>
      </w:r>
      <w:r w:rsidR="00DD3F3B" w:rsidRPr="004038D2">
        <w:rPr>
          <w:iCs/>
          <w:lang w:val="en-US"/>
        </w:rPr>
        <w:t>for configuration and parameter setting</w:t>
      </w:r>
    </w:p>
    <w:p w14:paraId="60903A13" w14:textId="77777777" w:rsidR="00720674" w:rsidRPr="004038D2" w:rsidRDefault="005F68DF" w:rsidP="00720674">
      <w:pPr>
        <w:spacing w:after="120" w:line="276" w:lineRule="auto"/>
        <w:rPr>
          <w:rFonts w:asciiTheme="minorHAnsi" w:hAnsiTheme="minorHAnsi"/>
          <w:b/>
          <w:bCs/>
          <w:color w:val="000000" w:themeColor="text1"/>
          <w:sz w:val="22"/>
          <w:szCs w:val="22"/>
          <w:lang w:val="en-US"/>
        </w:rPr>
      </w:pPr>
      <w:r w:rsidRPr="004038D2">
        <w:rPr>
          <w:rFonts w:asciiTheme="minorHAnsi" w:hAnsiTheme="minorHAnsi"/>
          <w:b/>
          <w:bCs/>
          <w:color w:val="000000" w:themeColor="text1"/>
          <w:sz w:val="22"/>
          <w:szCs w:val="22"/>
          <w:lang w:val="en-US"/>
        </w:rPr>
        <w:t>About</w:t>
      </w:r>
      <w:r w:rsidR="00720674" w:rsidRPr="004038D2">
        <w:rPr>
          <w:rFonts w:asciiTheme="minorHAnsi" w:hAnsiTheme="minorHAnsi"/>
          <w:b/>
          <w:bCs/>
          <w:color w:val="000000" w:themeColor="text1"/>
          <w:sz w:val="22"/>
          <w:szCs w:val="22"/>
          <w:lang w:val="en-US"/>
        </w:rPr>
        <w:t xml:space="preserve"> Softing Industrial</w:t>
      </w:r>
    </w:p>
    <w:p w14:paraId="1810D408" w14:textId="77777777" w:rsidR="003F5B35" w:rsidRPr="004038D2" w:rsidRDefault="003F5B35" w:rsidP="003F5B35">
      <w:pPr>
        <w:rPr>
          <w:rStyle w:val="Hyperlink"/>
          <w:rFonts w:asciiTheme="minorHAnsi" w:hAnsiTheme="minorHAnsi"/>
          <w:sz w:val="22"/>
          <w:szCs w:val="22"/>
          <w:u w:val="none"/>
          <w:lang w:val="en-US"/>
        </w:rPr>
      </w:pPr>
      <w:r w:rsidRPr="004038D2">
        <w:rPr>
          <w:rFonts w:asciiTheme="minorHAnsi" w:hAnsiTheme="minorHAnsi"/>
          <w:sz w:val="22"/>
          <w:szCs w:val="22"/>
          <w:lang w:val="en-US"/>
        </w:rPr>
        <w:lastRenderedPageBreak/>
        <w:t xml:space="preserve">Softing connects disparate automation components to feed data from the shop floor to the cloud for control and analytics. The company's products enable communication networks to be monitored and diagnosed to ensure a reliable flow of data, thereby creating the basis for optimizing production processes. For more information, please visit </w:t>
      </w:r>
      <w:hyperlink r:id="rId17" w:history="1">
        <w:r w:rsidR="00046F9B" w:rsidRPr="004038D2">
          <w:rPr>
            <w:rStyle w:val="Hyperlink"/>
            <w:rFonts w:asciiTheme="minorHAnsi" w:hAnsiTheme="minorHAnsi"/>
            <w:sz w:val="22"/>
            <w:szCs w:val="22"/>
            <w:lang w:val="en-US"/>
          </w:rPr>
          <w:t>https://industrial.softing.com/en.html</w:t>
        </w:r>
      </w:hyperlink>
      <w:r w:rsidR="00046F9B" w:rsidRPr="004038D2">
        <w:rPr>
          <w:rFonts w:asciiTheme="minorHAnsi" w:hAnsiTheme="minorHAnsi"/>
          <w:sz w:val="22"/>
          <w:szCs w:val="22"/>
          <w:lang w:val="en-US"/>
        </w:rPr>
        <w:t xml:space="preserve"> </w:t>
      </w:r>
    </w:p>
    <w:p w14:paraId="58A2E450" w14:textId="77777777" w:rsidR="003F5B35" w:rsidRPr="004038D2" w:rsidRDefault="003F5B35" w:rsidP="003F5B35">
      <w:pPr>
        <w:rPr>
          <w:rFonts w:asciiTheme="minorHAnsi" w:hAnsiTheme="minorHAnsi"/>
          <w:sz w:val="22"/>
          <w:szCs w:val="22"/>
          <w:lang w:val="en-US"/>
        </w:rPr>
      </w:pPr>
    </w:p>
    <w:p w14:paraId="7C1DADBF" w14:textId="77777777" w:rsidR="004436CA" w:rsidRPr="004038D2" w:rsidRDefault="004436CA" w:rsidP="004436CA">
      <w:pPr>
        <w:pStyle w:val="PR-Zwischenueberschrift"/>
        <w:spacing w:after="120" w:line="240" w:lineRule="auto"/>
        <w:rPr>
          <w:rStyle w:val="Seitenzahl"/>
          <w:rFonts w:asciiTheme="minorHAnsi" w:hAnsiTheme="minorHAnsi"/>
          <w:color w:val="000000" w:themeColor="text1"/>
          <w:szCs w:val="22"/>
          <w:lang w:val="en-US"/>
        </w:rPr>
      </w:pPr>
      <w:r w:rsidRPr="004038D2">
        <w:rPr>
          <w:rStyle w:val="Seitenzahl"/>
          <w:rFonts w:asciiTheme="minorHAnsi" w:hAnsiTheme="minorHAnsi"/>
          <w:bCs/>
          <w:color w:val="000000" w:themeColor="text1"/>
          <w:szCs w:val="22"/>
          <w:lang w:val="en-US"/>
        </w:rPr>
        <w:t>Press Contact:</w:t>
      </w:r>
    </w:p>
    <w:p w14:paraId="199F6CAE" w14:textId="77777777" w:rsidR="004436CA" w:rsidRPr="004038D2" w:rsidRDefault="004436CA" w:rsidP="004436CA">
      <w:pPr>
        <w:pStyle w:val="PR-Text"/>
        <w:spacing w:after="0" w:line="240" w:lineRule="auto"/>
        <w:rPr>
          <w:rStyle w:val="Seitenzahl"/>
          <w:rFonts w:asciiTheme="minorHAnsi" w:hAnsiTheme="minorHAnsi"/>
          <w:color w:val="000000" w:themeColor="text1"/>
          <w:szCs w:val="22"/>
          <w:u w:color="FF0000"/>
          <w:lang w:val="en-US"/>
        </w:rPr>
      </w:pPr>
      <w:r w:rsidRPr="004038D2">
        <w:rPr>
          <w:rStyle w:val="Seitenzahl"/>
          <w:rFonts w:asciiTheme="minorHAnsi" w:hAnsiTheme="minorHAnsi"/>
          <w:color w:val="000000" w:themeColor="text1"/>
          <w:szCs w:val="22"/>
          <w:u w:color="FF0000"/>
          <w:lang w:val="en-US"/>
        </w:rPr>
        <w:t xml:space="preserve">Stephanie Widder </w:t>
      </w:r>
    </w:p>
    <w:p w14:paraId="1418FF18" w14:textId="77777777" w:rsidR="001F0B91" w:rsidRPr="004038D2" w:rsidRDefault="001F0B91" w:rsidP="001F0B91">
      <w:pPr>
        <w:pStyle w:val="PR-Text"/>
        <w:shd w:val="clear" w:color="auto" w:fill="FFFFFF"/>
        <w:spacing w:after="0" w:line="240" w:lineRule="auto"/>
        <w:rPr>
          <w:rStyle w:val="Seitenzahl"/>
          <w:rFonts w:asciiTheme="minorHAnsi" w:hAnsiTheme="minorHAnsi"/>
          <w:color w:val="000000" w:themeColor="text1"/>
          <w:szCs w:val="22"/>
          <w:u w:color="FF0000"/>
          <w:lang w:val="en-US"/>
        </w:rPr>
      </w:pPr>
      <w:r w:rsidRPr="004038D2">
        <w:rPr>
          <w:rStyle w:val="Seitenzahl"/>
          <w:rFonts w:asciiTheme="minorHAnsi" w:hAnsiTheme="minorHAnsi"/>
          <w:color w:val="000000" w:themeColor="text1"/>
          <w:szCs w:val="22"/>
          <w:u w:color="FF0000"/>
          <w:lang w:val="en-US"/>
        </w:rPr>
        <w:t>Marketing Communications Special</w:t>
      </w:r>
      <w:r w:rsidR="00153E97" w:rsidRPr="004038D2">
        <w:rPr>
          <w:rStyle w:val="Seitenzahl"/>
          <w:rFonts w:asciiTheme="minorHAnsi" w:hAnsiTheme="minorHAnsi"/>
          <w:color w:val="000000" w:themeColor="text1"/>
          <w:szCs w:val="22"/>
          <w:u w:color="FF0000"/>
          <w:lang w:val="en-US"/>
        </w:rPr>
        <w:t>i</w:t>
      </w:r>
      <w:r w:rsidRPr="004038D2">
        <w:rPr>
          <w:rStyle w:val="Seitenzahl"/>
          <w:rFonts w:asciiTheme="minorHAnsi" w:hAnsiTheme="minorHAnsi"/>
          <w:color w:val="000000" w:themeColor="text1"/>
          <w:szCs w:val="22"/>
          <w:u w:color="FF0000"/>
          <w:lang w:val="en-US"/>
        </w:rPr>
        <w:t>st</w:t>
      </w:r>
    </w:p>
    <w:p w14:paraId="1DFEF1D2" w14:textId="77777777" w:rsidR="001F0B91" w:rsidRPr="004038D2" w:rsidRDefault="001F0B91" w:rsidP="001F0B91">
      <w:pPr>
        <w:pStyle w:val="PR-Text"/>
        <w:shd w:val="clear" w:color="auto" w:fill="FFFFFF"/>
        <w:tabs>
          <w:tab w:val="left" w:pos="1843"/>
        </w:tabs>
        <w:spacing w:line="240" w:lineRule="auto"/>
        <w:rPr>
          <w:rStyle w:val="Seitenzahl"/>
          <w:rFonts w:asciiTheme="minorHAnsi" w:hAnsiTheme="minorHAnsi"/>
          <w:color w:val="000000" w:themeColor="text1"/>
          <w:szCs w:val="22"/>
          <w:u w:color="FF0000"/>
          <w:lang w:val="en-US"/>
        </w:rPr>
      </w:pPr>
      <w:r w:rsidRPr="004038D2">
        <w:rPr>
          <w:rStyle w:val="Seitenzahl"/>
          <w:rFonts w:asciiTheme="minorHAnsi" w:hAnsiTheme="minorHAnsi"/>
          <w:color w:val="000000" w:themeColor="text1"/>
          <w:szCs w:val="22"/>
          <w:u w:color="FF0000"/>
          <w:lang w:val="en-US"/>
        </w:rPr>
        <w:t>Industrial – Data Networks</w:t>
      </w:r>
    </w:p>
    <w:p w14:paraId="588FBE4F" w14:textId="77777777" w:rsidR="004436CA" w:rsidRPr="004038D2" w:rsidRDefault="004436CA" w:rsidP="004436CA">
      <w:pPr>
        <w:pStyle w:val="PR-Text"/>
        <w:spacing w:after="0" w:line="240" w:lineRule="auto"/>
        <w:rPr>
          <w:rStyle w:val="Seitenzahl"/>
          <w:rFonts w:asciiTheme="minorHAnsi" w:hAnsiTheme="minorHAnsi"/>
          <w:color w:val="000000" w:themeColor="text1"/>
          <w:szCs w:val="22"/>
          <w:u w:color="FF0000"/>
          <w:lang w:val="en-US"/>
        </w:rPr>
      </w:pPr>
      <w:r w:rsidRPr="004038D2">
        <w:rPr>
          <w:rStyle w:val="Seitenzahl"/>
          <w:rFonts w:asciiTheme="minorHAnsi" w:hAnsiTheme="minorHAnsi"/>
          <w:color w:val="000000" w:themeColor="text1"/>
          <w:szCs w:val="22"/>
          <w:u w:color="FF0000"/>
          <w:lang w:val="en-US"/>
        </w:rPr>
        <w:t xml:space="preserve">Softing Industrial Automation GmbH </w:t>
      </w:r>
    </w:p>
    <w:p w14:paraId="1D84BF4F" w14:textId="77777777" w:rsidR="004436CA" w:rsidRPr="004038D2" w:rsidRDefault="004436CA" w:rsidP="004436CA">
      <w:pPr>
        <w:pStyle w:val="PR-Text"/>
        <w:spacing w:after="0" w:line="240" w:lineRule="auto"/>
        <w:rPr>
          <w:rStyle w:val="Seitenzahl"/>
          <w:rFonts w:asciiTheme="minorHAnsi" w:hAnsiTheme="minorHAnsi"/>
          <w:color w:val="000000" w:themeColor="text1"/>
          <w:szCs w:val="22"/>
          <w:u w:color="FF0000"/>
          <w:lang w:val="en-US"/>
        </w:rPr>
      </w:pPr>
      <w:r w:rsidRPr="004038D2">
        <w:rPr>
          <w:rStyle w:val="Seitenzahl"/>
          <w:rFonts w:asciiTheme="minorHAnsi" w:hAnsiTheme="minorHAnsi"/>
          <w:color w:val="000000" w:themeColor="text1"/>
          <w:szCs w:val="22"/>
          <w:u w:color="FF0000"/>
          <w:lang w:val="en-US"/>
        </w:rPr>
        <w:t>Richard-Reitzner-Allee 6</w:t>
      </w:r>
    </w:p>
    <w:p w14:paraId="08ABEEAD" w14:textId="77777777" w:rsidR="004436CA" w:rsidRPr="004038D2" w:rsidRDefault="004436CA" w:rsidP="004436CA">
      <w:pPr>
        <w:pStyle w:val="PR-Text"/>
        <w:spacing w:after="0" w:line="240" w:lineRule="auto"/>
        <w:rPr>
          <w:rStyle w:val="Seitenzahl"/>
          <w:rFonts w:asciiTheme="minorHAnsi" w:hAnsiTheme="minorHAnsi"/>
          <w:color w:val="000000" w:themeColor="text1"/>
          <w:szCs w:val="22"/>
          <w:u w:color="FF0000"/>
          <w:lang w:val="en-US"/>
        </w:rPr>
      </w:pPr>
      <w:r w:rsidRPr="004038D2">
        <w:rPr>
          <w:rStyle w:val="Seitenzahl"/>
          <w:rFonts w:asciiTheme="minorHAnsi" w:hAnsiTheme="minorHAnsi"/>
          <w:color w:val="000000" w:themeColor="text1"/>
          <w:szCs w:val="22"/>
          <w:u w:color="FF0000"/>
          <w:lang w:val="en-US"/>
        </w:rPr>
        <w:t>85540 Haar</w:t>
      </w:r>
    </w:p>
    <w:p w14:paraId="46F0266F" w14:textId="77777777" w:rsidR="004436CA" w:rsidRPr="004038D2" w:rsidRDefault="004436CA" w:rsidP="004436CA">
      <w:pPr>
        <w:pStyle w:val="PR-Text"/>
        <w:spacing w:after="0" w:line="240" w:lineRule="auto"/>
        <w:rPr>
          <w:rStyle w:val="Seitenzahl"/>
          <w:rFonts w:asciiTheme="minorHAnsi" w:hAnsiTheme="minorHAnsi"/>
          <w:color w:val="000000" w:themeColor="text1"/>
          <w:szCs w:val="22"/>
          <w:u w:color="FF0000"/>
          <w:lang w:val="en-US"/>
        </w:rPr>
      </w:pPr>
      <w:r w:rsidRPr="004038D2">
        <w:rPr>
          <w:rStyle w:val="Seitenzahl"/>
          <w:rFonts w:asciiTheme="minorHAnsi" w:hAnsiTheme="minorHAnsi"/>
          <w:color w:val="000000" w:themeColor="text1"/>
          <w:szCs w:val="22"/>
          <w:u w:color="FF0000"/>
          <w:lang w:val="en-US"/>
        </w:rPr>
        <w:t>Phone: +49-(0)89-45656-365</w:t>
      </w:r>
    </w:p>
    <w:p w14:paraId="05FF4406" w14:textId="77777777" w:rsidR="004436CA" w:rsidRPr="004038D2" w:rsidRDefault="004436CA" w:rsidP="004436CA">
      <w:pPr>
        <w:pStyle w:val="PR-Text"/>
        <w:spacing w:after="0" w:line="240" w:lineRule="auto"/>
        <w:rPr>
          <w:rStyle w:val="Seitenzahl"/>
          <w:rFonts w:asciiTheme="minorHAnsi" w:hAnsiTheme="minorHAnsi"/>
          <w:color w:val="000000" w:themeColor="text1"/>
          <w:szCs w:val="22"/>
          <w:u w:color="FF0000"/>
          <w:lang w:val="en-US"/>
        </w:rPr>
      </w:pPr>
      <w:r w:rsidRPr="004038D2">
        <w:rPr>
          <w:rStyle w:val="Seitenzahl"/>
          <w:rFonts w:asciiTheme="minorHAnsi" w:hAnsiTheme="minorHAnsi"/>
          <w:color w:val="000000" w:themeColor="text1"/>
          <w:szCs w:val="22"/>
          <w:u w:color="FF0000"/>
          <w:lang w:val="en-US"/>
        </w:rPr>
        <w:t xml:space="preserve">Email: </w:t>
      </w:r>
      <w:hyperlink r:id="rId18" w:history="1">
        <w:r w:rsidRPr="004038D2">
          <w:rPr>
            <w:rStyle w:val="Hyperlink"/>
            <w:rFonts w:asciiTheme="minorHAnsi" w:hAnsiTheme="minorHAnsi"/>
            <w:szCs w:val="22"/>
            <w:u w:color="FF0000"/>
            <w:lang w:val="en-US"/>
          </w:rPr>
          <w:t>stephanie.widder@softing.com</w:t>
        </w:r>
      </w:hyperlink>
    </w:p>
    <w:p w14:paraId="2CE14989" w14:textId="77777777" w:rsidR="00720674" w:rsidRPr="004038D2" w:rsidRDefault="00720674" w:rsidP="004436CA">
      <w:pPr>
        <w:pStyle w:val="PR-Zwischenueberschrift"/>
        <w:spacing w:after="120" w:line="240" w:lineRule="auto"/>
        <w:rPr>
          <w:rStyle w:val="Hyperlink1"/>
          <w:rFonts w:asciiTheme="minorHAnsi" w:hAnsiTheme="minorHAnsi"/>
          <w:color w:val="000000" w:themeColor="text1"/>
          <w:szCs w:val="22"/>
        </w:rPr>
      </w:pPr>
    </w:p>
    <w:sectPr w:rsidR="00720674" w:rsidRPr="004038D2" w:rsidSect="0001601B">
      <w:headerReference w:type="even" r:id="rId19"/>
      <w:headerReference w:type="default" r:id="rId20"/>
      <w:footerReference w:type="even" r:id="rId21"/>
      <w:footerReference w:type="default" r:id="rId22"/>
      <w:pgSz w:w="11906" w:h="16838"/>
      <w:pgMar w:top="1919" w:right="1418" w:bottom="1134" w:left="28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316FF7" w14:textId="77777777" w:rsidR="00C00F4C" w:rsidRDefault="00C00F4C">
      <w:r>
        <w:separator/>
      </w:r>
    </w:p>
  </w:endnote>
  <w:endnote w:type="continuationSeparator" w:id="0">
    <w:p w14:paraId="70891A6E" w14:textId="77777777" w:rsidR="00C00F4C" w:rsidRDefault="00C00F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193D46" w14:textId="77777777" w:rsidR="001706A5" w:rsidRDefault="001706A5" w:rsidP="0001601B">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0C506B5E" w14:textId="77777777" w:rsidR="001706A5" w:rsidRDefault="001706A5">
    <w:pPr>
      <w:pStyle w:val="Fuzeile"/>
    </w:pPr>
  </w:p>
  <w:p w14:paraId="0433ACD3" w14:textId="77777777" w:rsidR="001706A5" w:rsidRDefault="001706A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A93C60" w14:textId="77777777" w:rsidR="001706A5" w:rsidRPr="00FA68CA" w:rsidRDefault="001706A5" w:rsidP="0001601B">
    <w:pPr>
      <w:pStyle w:val="Fuzeile"/>
      <w:jc w:val="right"/>
      <w:rPr>
        <w:rFonts w:asciiTheme="minorHAnsi" w:hAnsiTheme="minorHAnsi" w:cs="Arial"/>
        <w:sz w:val="16"/>
        <w:szCs w:val="16"/>
      </w:rPr>
    </w:pPr>
    <w:r>
      <w:rPr>
        <w:rFonts w:asciiTheme="minorHAnsi" w:hAnsiTheme="minorHAnsi"/>
        <w:sz w:val="16"/>
      </w:rPr>
      <w:t xml:space="preserve">Press Release </w:t>
    </w:r>
    <w:r w:rsidRPr="00FA68CA">
      <w:rPr>
        <w:rFonts w:asciiTheme="minorHAnsi" w:hAnsiTheme="minorHAnsi"/>
        <w:sz w:val="16"/>
      </w:rPr>
      <w:t xml:space="preserve">Softing / </w:t>
    </w:r>
    <w:r>
      <w:rPr>
        <w:rFonts w:asciiTheme="minorHAnsi" w:hAnsiTheme="minorHAnsi"/>
        <w:sz w:val="16"/>
      </w:rPr>
      <w:t>Page</w:t>
    </w:r>
    <w:r w:rsidRPr="00FA68CA">
      <w:rPr>
        <w:rFonts w:asciiTheme="minorHAnsi" w:hAnsiTheme="minorHAnsi"/>
        <w:sz w:val="16"/>
      </w:rPr>
      <w:t xml:space="preserve"> </w:t>
    </w:r>
    <w:r w:rsidRPr="00FA68CA">
      <w:rPr>
        <w:rStyle w:val="Seitenzahl"/>
        <w:rFonts w:asciiTheme="minorHAnsi" w:hAnsiTheme="minorHAnsi" w:cs="Arial"/>
        <w:sz w:val="16"/>
        <w:szCs w:val="16"/>
      </w:rPr>
      <w:fldChar w:fldCharType="begin"/>
    </w:r>
    <w:r w:rsidRPr="00FA68CA">
      <w:rPr>
        <w:rStyle w:val="Seitenzahl"/>
        <w:rFonts w:asciiTheme="minorHAnsi" w:hAnsiTheme="minorHAnsi" w:cs="Arial"/>
        <w:sz w:val="16"/>
        <w:szCs w:val="16"/>
      </w:rPr>
      <w:instrText xml:space="preserve"> PAGE </w:instrText>
    </w:r>
    <w:r w:rsidRPr="00FA68CA">
      <w:rPr>
        <w:rStyle w:val="Seitenzahl"/>
        <w:rFonts w:asciiTheme="minorHAnsi" w:hAnsiTheme="minorHAnsi" w:cs="Arial"/>
        <w:sz w:val="16"/>
        <w:szCs w:val="16"/>
      </w:rPr>
      <w:fldChar w:fldCharType="separate"/>
    </w:r>
    <w:r w:rsidR="006C0430">
      <w:rPr>
        <w:rStyle w:val="Seitenzahl"/>
        <w:rFonts w:asciiTheme="minorHAnsi" w:hAnsiTheme="minorHAnsi" w:cs="Arial"/>
        <w:noProof/>
        <w:sz w:val="16"/>
        <w:szCs w:val="16"/>
      </w:rPr>
      <w:t>1</w:t>
    </w:r>
    <w:r w:rsidRPr="00FA68CA">
      <w:rPr>
        <w:rStyle w:val="Seitenzahl"/>
        <w:rFonts w:asciiTheme="minorHAnsi" w:hAnsiTheme="minorHAnsi" w:cs="Arial"/>
        <w:sz w:val="16"/>
        <w:szCs w:val="16"/>
      </w:rPr>
      <w:fldChar w:fldCharType="end"/>
    </w:r>
    <w:r>
      <w:rPr>
        <w:rStyle w:val="Seitenzahl"/>
        <w:rFonts w:asciiTheme="minorHAnsi" w:hAnsiTheme="minorHAnsi"/>
        <w:sz w:val="16"/>
      </w:rPr>
      <w:t xml:space="preserve"> of</w:t>
    </w:r>
    <w:r w:rsidRPr="00FA68CA">
      <w:rPr>
        <w:rStyle w:val="Seitenzahl"/>
        <w:rFonts w:asciiTheme="minorHAnsi" w:hAnsiTheme="minorHAnsi"/>
        <w:sz w:val="16"/>
      </w:rPr>
      <w:t xml:space="preserve"> </w:t>
    </w:r>
    <w:r w:rsidRPr="00FA68CA">
      <w:rPr>
        <w:rStyle w:val="Seitenzahl"/>
        <w:rFonts w:asciiTheme="minorHAnsi" w:hAnsiTheme="minorHAnsi" w:cs="Arial"/>
        <w:sz w:val="16"/>
        <w:szCs w:val="16"/>
      </w:rPr>
      <w:fldChar w:fldCharType="begin"/>
    </w:r>
    <w:r w:rsidRPr="00FA68CA">
      <w:rPr>
        <w:rStyle w:val="Seitenzahl"/>
        <w:rFonts w:asciiTheme="minorHAnsi" w:hAnsiTheme="minorHAnsi" w:cs="Arial"/>
        <w:sz w:val="16"/>
        <w:szCs w:val="16"/>
      </w:rPr>
      <w:instrText xml:space="preserve"> NUMPAGES </w:instrText>
    </w:r>
    <w:r w:rsidRPr="00FA68CA">
      <w:rPr>
        <w:rStyle w:val="Seitenzahl"/>
        <w:rFonts w:asciiTheme="minorHAnsi" w:hAnsiTheme="minorHAnsi" w:cs="Arial"/>
        <w:sz w:val="16"/>
        <w:szCs w:val="16"/>
      </w:rPr>
      <w:fldChar w:fldCharType="separate"/>
    </w:r>
    <w:r w:rsidR="006C0430">
      <w:rPr>
        <w:rStyle w:val="Seitenzahl"/>
        <w:rFonts w:asciiTheme="minorHAnsi" w:hAnsiTheme="minorHAnsi" w:cs="Arial"/>
        <w:noProof/>
        <w:sz w:val="16"/>
        <w:szCs w:val="16"/>
      </w:rPr>
      <w:t>1</w:t>
    </w:r>
    <w:r w:rsidRPr="00FA68CA">
      <w:rPr>
        <w:rStyle w:val="Seitenzahl"/>
        <w:rFonts w:asciiTheme="minorHAnsi" w:hAnsiTheme="minorHAnsi"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165206" w14:textId="77777777" w:rsidR="00C00F4C" w:rsidRDefault="00C00F4C">
      <w:r>
        <w:separator/>
      </w:r>
    </w:p>
  </w:footnote>
  <w:footnote w:type="continuationSeparator" w:id="0">
    <w:p w14:paraId="2BC08E05" w14:textId="77777777" w:rsidR="00C00F4C" w:rsidRDefault="00C00F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39792E" w14:textId="77777777" w:rsidR="001706A5" w:rsidRDefault="001706A5">
    <w:pPr>
      <w:pStyle w:val="Kopfzeile"/>
    </w:pPr>
  </w:p>
  <w:p w14:paraId="45EAB892" w14:textId="77777777" w:rsidR="001706A5" w:rsidRDefault="001706A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4B5642" w14:textId="77777777" w:rsidR="001706A5" w:rsidRDefault="001706A5" w:rsidP="00BA1ABE">
    <w:pPr>
      <w:jc w:val="right"/>
      <w:rPr>
        <w:rFonts w:ascii="Calibri" w:hAnsi="Calibri"/>
      </w:rPr>
    </w:pPr>
    <w:r>
      <w:rPr>
        <w:rFonts w:ascii="Calibri" w:hAnsi="Calibri"/>
        <w:noProof/>
        <w:lang w:bidi="ar-SA"/>
      </w:rPr>
      <w:drawing>
        <wp:inline distT="0" distB="0" distL="0" distR="0" wp14:anchorId="442333F7" wp14:editId="158D6865">
          <wp:extent cx="2109600" cy="669600"/>
          <wp:effectExtent l="0" t="0" r="5080" b="0"/>
          <wp:docPr id="2" name="Grafik 2" descr="\\Sfiler\iamar_intern\03_PR_Advertising\03-01_Texts_Drafts\Articles\Softing_Logo_Claim_low_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iler\iamar_intern\03_PR_Advertising\03-01_Texts_Drafts\Articles\Softing_Logo_Claim_low_re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9600" cy="669600"/>
                  </a:xfrm>
                  <a:prstGeom prst="rect">
                    <a:avLst/>
                  </a:prstGeom>
                  <a:noFill/>
                  <a:ln>
                    <a:noFill/>
                  </a:ln>
                </pic:spPr>
              </pic:pic>
            </a:graphicData>
          </a:graphic>
        </wp:inline>
      </w:drawing>
    </w:r>
  </w:p>
  <w:p w14:paraId="0638E2F1" w14:textId="77777777" w:rsidR="001706A5" w:rsidRPr="00BA1ABE" w:rsidRDefault="001706A5" w:rsidP="00BA1ABE">
    <w:pPr>
      <w:jc w:val="right"/>
      <w:rPr>
        <w:rFonts w:ascii="Calibri" w:hAnsi="Calibr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B61EAA"/>
    <w:multiLevelType w:val="hybridMultilevel"/>
    <w:tmpl w:val="2892BD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BEB3545"/>
    <w:multiLevelType w:val="hybridMultilevel"/>
    <w:tmpl w:val="C8C6DF7A"/>
    <w:lvl w:ilvl="0" w:tplc="0E54079E">
      <w:start w:val="1"/>
      <w:numFmt w:val="bullet"/>
      <w:lvlText w:val="►"/>
      <w:lvlJc w:val="left"/>
      <w:pPr>
        <w:tabs>
          <w:tab w:val="num" w:pos="720"/>
        </w:tabs>
        <w:ind w:left="720" w:hanging="360"/>
      </w:pPr>
      <w:rPr>
        <w:rFonts w:ascii="Arial" w:hAnsi="Arial" w:hint="default"/>
      </w:rPr>
    </w:lvl>
    <w:lvl w:ilvl="1" w:tplc="9CD40788" w:tentative="1">
      <w:start w:val="1"/>
      <w:numFmt w:val="bullet"/>
      <w:lvlText w:val="►"/>
      <w:lvlJc w:val="left"/>
      <w:pPr>
        <w:tabs>
          <w:tab w:val="num" w:pos="1440"/>
        </w:tabs>
        <w:ind w:left="1440" w:hanging="360"/>
      </w:pPr>
      <w:rPr>
        <w:rFonts w:ascii="Arial" w:hAnsi="Arial" w:hint="default"/>
      </w:rPr>
    </w:lvl>
    <w:lvl w:ilvl="2" w:tplc="68D424C0" w:tentative="1">
      <w:start w:val="1"/>
      <w:numFmt w:val="bullet"/>
      <w:lvlText w:val="►"/>
      <w:lvlJc w:val="left"/>
      <w:pPr>
        <w:tabs>
          <w:tab w:val="num" w:pos="2160"/>
        </w:tabs>
        <w:ind w:left="2160" w:hanging="360"/>
      </w:pPr>
      <w:rPr>
        <w:rFonts w:ascii="Arial" w:hAnsi="Arial" w:hint="default"/>
      </w:rPr>
    </w:lvl>
    <w:lvl w:ilvl="3" w:tplc="64D470B2" w:tentative="1">
      <w:start w:val="1"/>
      <w:numFmt w:val="bullet"/>
      <w:lvlText w:val="►"/>
      <w:lvlJc w:val="left"/>
      <w:pPr>
        <w:tabs>
          <w:tab w:val="num" w:pos="2880"/>
        </w:tabs>
        <w:ind w:left="2880" w:hanging="360"/>
      </w:pPr>
      <w:rPr>
        <w:rFonts w:ascii="Arial" w:hAnsi="Arial" w:hint="default"/>
      </w:rPr>
    </w:lvl>
    <w:lvl w:ilvl="4" w:tplc="F8E62496" w:tentative="1">
      <w:start w:val="1"/>
      <w:numFmt w:val="bullet"/>
      <w:lvlText w:val="►"/>
      <w:lvlJc w:val="left"/>
      <w:pPr>
        <w:tabs>
          <w:tab w:val="num" w:pos="3600"/>
        </w:tabs>
        <w:ind w:left="3600" w:hanging="360"/>
      </w:pPr>
      <w:rPr>
        <w:rFonts w:ascii="Arial" w:hAnsi="Arial" w:hint="default"/>
      </w:rPr>
    </w:lvl>
    <w:lvl w:ilvl="5" w:tplc="E4786B7E" w:tentative="1">
      <w:start w:val="1"/>
      <w:numFmt w:val="bullet"/>
      <w:lvlText w:val="►"/>
      <w:lvlJc w:val="left"/>
      <w:pPr>
        <w:tabs>
          <w:tab w:val="num" w:pos="4320"/>
        </w:tabs>
        <w:ind w:left="4320" w:hanging="360"/>
      </w:pPr>
      <w:rPr>
        <w:rFonts w:ascii="Arial" w:hAnsi="Arial" w:hint="default"/>
      </w:rPr>
    </w:lvl>
    <w:lvl w:ilvl="6" w:tplc="3154CF9C" w:tentative="1">
      <w:start w:val="1"/>
      <w:numFmt w:val="bullet"/>
      <w:lvlText w:val="►"/>
      <w:lvlJc w:val="left"/>
      <w:pPr>
        <w:tabs>
          <w:tab w:val="num" w:pos="5040"/>
        </w:tabs>
        <w:ind w:left="5040" w:hanging="360"/>
      </w:pPr>
      <w:rPr>
        <w:rFonts w:ascii="Arial" w:hAnsi="Arial" w:hint="default"/>
      </w:rPr>
    </w:lvl>
    <w:lvl w:ilvl="7" w:tplc="501E1A50" w:tentative="1">
      <w:start w:val="1"/>
      <w:numFmt w:val="bullet"/>
      <w:lvlText w:val="►"/>
      <w:lvlJc w:val="left"/>
      <w:pPr>
        <w:tabs>
          <w:tab w:val="num" w:pos="5760"/>
        </w:tabs>
        <w:ind w:left="5760" w:hanging="360"/>
      </w:pPr>
      <w:rPr>
        <w:rFonts w:ascii="Arial" w:hAnsi="Arial" w:hint="default"/>
      </w:rPr>
    </w:lvl>
    <w:lvl w:ilvl="8" w:tplc="C9D8100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CD12F1F"/>
    <w:multiLevelType w:val="hybridMultilevel"/>
    <w:tmpl w:val="E01660E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F535ED6"/>
    <w:multiLevelType w:val="hybridMultilevel"/>
    <w:tmpl w:val="10C601B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B600394"/>
    <w:multiLevelType w:val="hybridMultilevel"/>
    <w:tmpl w:val="E162F3C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15:restartNumberingAfterBreak="0">
    <w:nsid w:val="541C6F17"/>
    <w:multiLevelType w:val="hybridMultilevel"/>
    <w:tmpl w:val="4EE07A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B2A231B"/>
    <w:multiLevelType w:val="hybridMultilevel"/>
    <w:tmpl w:val="4426CC5A"/>
    <w:lvl w:ilvl="0" w:tplc="7B34DAB0">
      <w:numFmt w:val="bullet"/>
      <w:lvlText w:val="•"/>
      <w:lvlJc w:val="left"/>
      <w:pPr>
        <w:ind w:left="720" w:hanging="360"/>
      </w:pPr>
      <w:rPr>
        <w:rFonts w:ascii="Calibri" w:eastAsia="Times New Roman" w:hAnsi="Calibri"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EA21F09"/>
    <w:multiLevelType w:val="multilevel"/>
    <w:tmpl w:val="8370D0E6"/>
    <w:lvl w:ilvl="0">
      <w:start w:val="1"/>
      <w:numFmt w:val="bullet"/>
      <w:lvlText w:val="-"/>
      <w:lvlJc w:val="left"/>
      <w:pPr>
        <w:ind w:left="720" w:hanging="360"/>
      </w:pPr>
      <w:rPr>
        <w:rFonts w:ascii="Arial" w:hAnsi="Arial" w:cs="Arial" w:hint="default"/>
        <w:b/>
        <w:bCs w:val="0"/>
        <w:i w:val="0"/>
        <w:iCs w:val="0"/>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ind w:left="1440" w:hanging="360"/>
      </w:pPr>
      <w:rPr>
        <w:rFonts w:ascii="Arial" w:hAnsi="Arial" w:cs="Arial" w:hint="default"/>
        <w:b/>
        <w:bCs w:val="0"/>
        <w:i w:val="0"/>
        <w:iCs w:val="0"/>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ind w:left="2160" w:hanging="360"/>
      </w:pPr>
      <w:rPr>
        <w:rFonts w:ascii="Arial" w:hAnsi="Arial" w:cs="Arial" w:hint="default"/>
        <w:b/>
        <w:bCs w:val="0"/>
        <w:i w:val="0"/>
        <w:iCs w:val="0"/>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ind w:left="2880" w:hanging="360"/>
      </w:pPr>
      <w:rPr>
        <w:rFonts w:ascii="Arial" w:hAnsi="Arial" w:cs="Arial" w:hint="default"/>
        <w:b/>
        <w:bCs w:val="0"/>
        <w:i w:val="0"/>
        <w:iCs w:val="0"/>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o"/>
      <w:lvlJc w:val="left"/>
      <w:pPr>
        <w:ind w:left="3600" w:hanging="360"/>
      </w:pPr>
      <w:rPr>
        <w:rFonts w:ascii="Arial" w:hAnsi="Arial" w:cs="Arial" w:hint="default"/>
        <w:b/>
        <w:bCs w:val="0"/>
        <w:i w:val="0"/>
        <w:iCs w:val="0"/>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lvlText w:val="▪"/>
      <w:lvlJc w:val="left"/>
      <w:pPr>
        <w:ind w:left="4320" w:hanging="360"/>
      </w:pPr>
      <w:rPr>
        <w:rFonts w:ascii="Arial" w:hAnsi="Arial" w:cs="Arial" w:hint="default"/>
        <w:b/>
        <w:bCs w:val="0"/>
        <w:i w:val="0"/>
        <w:iCs w:val="0"/>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bullet"/>
      <w:lvlText w:val="•"/>
      <w:lvlJc w:val="left"/>
      <w:pPr>
        <w:ind w:left="5040" w:hanging="360"/>
      </w:pPr>
      <w:rPr>
        <w:rFonts w:ascii="Arial" w:hAnsi="Arial" w:cs="Arial" w:hint="default"/>
        <w:b/>
        <w:bCs w:val="0"/>
        <w:i w:val="0"/>
        <w:iCs w:val="0"/>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lvlText w:val="o"/>
      <w:lvlJc w:val="left"/>
      <w:pPr>
        <w:ind w:left="5760" w:hanging="360"/>
      </w:pPr>
      <w:rPr>
        <w:rFonts w:ascii="Arial" w:hAnsi="Arial" w:cs="Arial" w:hint="default"/>
        <w:b/>
        <w:bCs w:val="0"/>
        <w:i w:val="0"/>
        <w:iCs w:val="0"/>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lvlText w:val="▪"/>
      <w:lvlJc w:val="left"/>
      <w:pPr>
        <w:ind w:left="6480" w:hanging="360"/>
      </w:pPr>
      <w:rPr>
        <w:rFonts w:ascii="Arial" w:hAnsi="Arial" w:cs="Arial" w:hint="default"/>
        <w:b/>
        <w:bCs w:val="0"/>
        <w:i w:val="0"/>
        <w:iCs w:val="0"/>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7598174A"/>
    <w:multiLevelType w:val="hybridMultilevel"/>
    <w:tmpl w:val="49DE5C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1"/>
  </w:num>
  <w:num w:numId="4">
    <w:abstractNumId w:val="0"/>
  </w:num>
  <w:num w:numId="5">
    <w:abstractNumId w:val="2"/>
  </w:num>
  <w:num w:numId="6">
    <w:abstractNumId w:val="3"/>
  </w:num>
  <w:num w:numId="7">
    <w:abstractNumId w:val="5"/>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73E"/>
    <w:rsid w:val="00002154"/>
    <w:rsid w:val="00005312"/>
    <w:rsid w:val="00007F0F"/>
    <w:rsid w:val="00011B69"/>
    <w:rsid w:val="0001601B"/>
    <w:rsid w:val="00020594"/>
    <w:rsid w:val="00026512"/>
    <w:rsid w:val="00041B20"/>
    <w:rsid w:val="00042A4D"/>
    <w:rsid w:val="00046F9B"/>
    <w:rsid w:val="00047403"/>
    <w:rsid w:val="0005326E"/>
    <w:rsid w:val="00055ADF"/>
    <w:rsid w:val="000579CF"/>
    <w:rsid w:val="00060DEC"/>
    <w:rsid w:val="000616E1"/>
    <w:rsid w:val="00061D1F"/>
    <w:rsid w:val="0006245F"/>
    <w:rsid w:val="00062920"/>
    <w:rsid w:val="0007037E"/>
    <w:rsid w:val="000825B9"/>
    <w:rsid w:val="00090F1F"/>
    <w:rsid w:val="00096F20"/>
    <w:rsid w:val="000A4A65"/>
    <w:rsid w:val="000A7428"/>
    <w:rsid w:val="000C0A8D"/>
    <w:rsid w:val="000E63FA"/>
    <w:rsid w:val="000F2E0B"/>
    <w:rsid w:val="001049C0"/>
    <w:rsid w:val="001073EA"/>
    <w:rsid w:val="0011401A"/>
    <w:rsid w:val="001353AE"/>
    <w:rsid w:val="00150C12"/>
    <w:rsid w:val="00153E97"/>
    <w:rsid w:val="00156781"/>
    <w:rsid w:val="001706A5"/>
    <w:rsid w:val="001A14BF"/>
    <w:rsid w:val="001B541D"/>
    <w:rsid w:val="001B5C69"/>
    <w:rsid w:val="001B6462"/>
    <w:rsid w:val="001B69EA"/>
    <w:rsid w:val="001C6831"/>
    <w:rsid w:val="001E24BE"/>
    <w:rsid w:val="001F0B91"/>
    <w:rsid w:val="001F0C9E"/>
    <w:rsid w:val="001F39ED"/>
    <w:rsid w:val="001F5E79"/>
    <w:rsid w:val="001F65CD"/>
    <w:rsid w:val="00201A07"/>
    <w:rsid w:val="00210C63"/>
    <w:rsid w:val="002168BC"/>
    <w:rsid w:val="00236A99"/>
    <w:rsid w:val="00236D0B"/>
    <w:rsid w:val="00242E20"/>
    <w:rsid w:val="00264A1A"/>
    <w:rsid w:val="0029749B"/>
    <w:rsid w:val="002A028D"/>
    <w:rsid w:val="002A5E88"/>
    <w:rsid w:val="002B5B62"/>
    <w:rsid w:val="002E24A1"/>
    <w:rsid w:val="002E763B"/>
    <w:rsid w:val="002F618A"/>
    <w:rsid w:val="003105F4"/>
    <w:rsid w:val="00316C92"/>
    <w:rsid w:val="00326FC4"/>
    <w:rsid w:val="00330A93"/>
    <w:rsid w:val="00331234"/>
    <w:rsid w:val="00340871"/>
    <w:rsid w:val="00357A4B"/>
    <w:rsid w:val="00366912"/>
    <w:rsid w:val="00373705"/>
    <w:rsid w:val="003750C4"/>
    <w:rsid w:val="0038022E"/>
    <w:rsid w:val="003806FB"/>
    <w:rsid w:val="003808DA"/>
    <w:rsid w:val="003A14DE"/>
    <w:rsid w:val="003B10B2"/>
    <w:rsid w:val="003B4811"/>
    <w:rsid w:val="003B567C"/>
    <w:rsid w:val="003C0A52"/>
    <w:rsid w:val="003E6D16"/>
    <w:rsid w:val="003F5B35"/>
    <w:rsid w:val="00402F3E"/>
    <w:rsid w:val="004038D2"/>
    <w:rsid w:val="0040473E"/>
    <w:rsid w:val="00406062"/>
    <w:rsid w:val="00411BE9"/>
    <w:rsid w:val="004156F1"/>
    <w:rsid w:val="00424957"/>
    <w:rsid w:val="00426BB8"/>
    <w:rsid w:val="0043481D"/>
    <w:rsid w:val="00442DDD"/>
    <w:rsid w:val="004436CA"/>
    <w:rsid w:val="004443CC"/>
    <w:rsid w:val="0044784F"/>
    <w:rsid w:val="00452BFD"/>
    <w:rsid w:val="00455FC8"/>
    <w:rsid w:val="00471B2A"/>
    <w:rsid w:val="00472404"/>
    <w:rsid w:val="00483A10"/>
    <w:rsid w:val="0048490D"/>
    <w:rsid w:val="00485306"/>
    <w:rsid w:val="0049696E"/>
    <w:rsid w:val="00497DBE"/>
    <w:rsid w:val="004B1A07"/>
    <w:rsid w:val="004C4527"/>
    <w:rsid w:val="004C5323"/>
    <w:rsid w:val="004D4649"/>
    <w:rsid w:val="004D79CB"/>
    <w:rsid w:val="00503E43"/>
    <w:rsid w:val="00515BA5"/>
    <w:rsid w:val="0052653D"/>
    <w:rsid w:val="00540079"/>
    <w:rsid w:val="005455C2"/>
    <w:rsid w:val="00545D1E"/>
    <w:rsid w:val="00570DE7"/>
    <w:rsid w:val="005809EE"/>
    <w:rsid w:val="00587C78"/>
    <w:rsid w:val="0059194E"/>
    <w:rsid w:val="005945B1"/>
    <w:rsid w:val="005B5CFF"/>
    <w:rsid w:val="005C060A"/>
    <w:rsid w:val="005C211A"/>
    <w:rsid w:val="005C3211"/>
    <w:rsid w:val="005C3949"/>
    <w:rsid w:val="005D5E8F"/>
    <w:rsid w:val="005E1081"/>
    <w:rsid w:val="005F52D7"/>
    <w:rsid w:val="005F68DF"/>
    <w:rsid w:val="006073F8"/>
    <w:rsid w:val="006164C1"/>
    <w:rsid w:val="006240FA"/>
    <w:rsid w:val="00631E7B"/>
    <w:rsid w:val="00641DB5"/>
    <w:rsid w:val="00642D84"/>
    <w:rsid w:val="00663128"/>
    <w:rsid w:val="00666F9D"/>
    <w:rsid w:val="00672DB1"/>
    <w:rsid w:val="006751F0"/>
    <w:rsid w:val="006A6E5C"/>
    <w:rsid w:val="006B5E50"/>
    <w:rsid w:val="006C0430"/>
    <w:rsid w:val="006C190C"/>
    <w:rsid w:val="006D123F"/>
    <w:rsid w:val="006D6067"/>
    <w:rsid w:val="006F7563"/>
    <w:rsid w:val="007029E8"/>
    <w:rsid w:val="0070414F"/>
    <w:rsid w:val="00705565"/>
    <w:rsid w:val="00720674"/>
    <w:rsid w:val="00723268"/>
    <w:rsid w:val="007464C7"/>
    <w:rsid w:val="0075195B"/>
    <w:rsid w:val="00757D03"/>
    <w:rsid w:val="0077032F"/>
    <w:rsid w:val="007976B5"/>
    <w:rsid w:val="007A27AD"/>
    <w:rsid w:val="007A3D4D"/>
    <w:rsid w:val="007A74D2"/>
    <w:rsid w:val="007C0E8B"/>
    <w:rsid w:val="007D4B6A"/>
    <w:rsid w:val="007F7AFC"/>
    <w:rsid w:val="00801E08"/>
    <w:rsid w:val="00804526"/>
    <w:rsid w:val="0080661C"/>
    <w:rsid w:val="008124A1"/>
    <w:rsid w:val="008163F8"/>
    <w:rsid w:val="00832A6E"/>
    <w:rsid w:val="00840120"/>
    <w:rsid w:val="00856839"/>
    <w:rsid w:val="00857160"/>
    <w:rsid w:val="008628B5"/>
    <w:rsid w:val="00864844"/>
    <w:rsid w:val="008648EF"/>
    <w:rsid w:val="00875159"/>
    <w:rsid w:val="008765ED"/>
    <w:rsid w:val="00883233"/>
    <w:rsid w:val="008937FC"/>
    <w:rsid w:val="00893BCA"/>
    <w:rsid w:val="008A3716"/>
    <w:rsid w:val="008B271F"/>
    <w:rsid w:val="008B6465"/>
    <w:rsid w:val="008B6E87"/>
    <w:rsid w:val="008F074A"/>
    <w:rsid w:val="00901A00"/>
    <w:rsid w:val="00905823"/>
    <w:rsid w:val="0093040E"/>
    <w:rsid w:val="00942B41"/>
    <w:rsid w:val="00945597"/>
    <w:rsid w:val="00952AE2"/>
    <w:rsid w:val="00953D53"/>
    <w:rsid w:val="00955759"/>
    <w:rsid w:val="00955B23"/>
    <w:rsid w:val="00965D5D"/>
    <w:rsid w:val="009910FF"/>
    <w:rsid w:val="00994ADD"/>
    <w:rsid w:val="009A070C"/>
    <w:rsid w:val="009A09D6"/>
    <w:rsid w:val="009A1305"/>
    <w:rsid w:val="009A23C5"/>
    <w:rsid w:val="009A45C4"/>
    <w:rsid w:val="009B337A"/>
    <w:rsid w:val="009F05F3"/>
    <w:rsid w:val="00A21944"/>
    <w:rsid w:val="00A3525C"/>
    <w:rsid w:val="00A40047"/>
    <w:rsid w:val="00A40144"/>
    <w:rsid w:val="00A63D6F"/>
    <w:rsid w:val="00A70D9F"/>
    <w:rsid w:val="00A71B24"/>
    <w:rsid w:val="00A85535"/>
    <w:rsid w:val="00A9396E"/>
    <w:rsid w:val="00AC40A0"/>
    <w:rsid w:val="00AC5A07"/>
    <w:rsid w:val="00AD2EB2"/>
    <w:rsid w:val="00AE02CD"/>
    <w:rsid w:val="00B02557"/>
    <w:rsid w:val="00B03F1D"/>
    <w:rsid w:val="00B11360"/>
    <w:rsid w:val="00B12C10"/>
    <w:rsid w:val="00B37329"/>
    <w:rsid w:val="00B44891"/>
    <w:rsid w:val="00B506AF"/>
    <w:rsid w:val="00B52CC7"/>
    <w:rsid w:val="00B67EA9"/>
    <w:rsid w:val="00B8011D"/>
    <w:rsid w:val="00B86F90"/>
    <w:rsid w:val="00B87F53"/>
    <w:rsid w:val="00B92B3A"/>
    <w:rsid w:val="00B9538F"/>
    <w:rsid w:val="00BA1ABE"/>
    <w:rsid w:val="00BC356F"/>
    <w:rsid w:val="00BD1613"/>
    <w:rsid w:val="00BD57C1"/>
    <w:rsid w:val="00BF1137"/>
    <w:rsid w:val="00BF401B"/>
    <w:rsid w:val="00C00F4C"/>
    <w:rsid w:val="00C06430"/>
    <w:rsid w:val="00C1790C"/>
    <w:rsid w:val="00C24CD9"/>
    <w:rsid w:val="00C26890"/>
    <w:rsid w:val="00C34CBC"/>
    <w:rsid w:val="00C35998"/>
    <w:rsid w:val="00C35E07"/>
    <w:rsid w:val="00C4447E"/>
    <w:rsid w:val="00C513A5"/>
    <w:rsid w:val="00C65EC8"/>
    <w:rsid w:val="00C73834"/>
    <w:rsid w:val="00C80EB3"/>
    <w:rsid w:val="00C81FA8"/>
    <w:rsid w:val="00C821F5"/>
    <w:rsid w:val="00C924DC"/>
    <w:rsid w:val="00CA23D0"/>
    <w:rsid w:val="00CA28AF"/>
    <w:rsid w:val="00CA3A73"/>
    <w:rsid w:val="00CA6C49"/>
    <w:rsid w:val="00CD1974"/>
    <w:rsid w:val="00CD55B2"/>
    <w:rsid w:val="00CE2EC6"/>
    <w:rsid w:val="00CE5381"/>
    <w:rsid w:val="00CE5B75"/>
    <w:rsid w:val="00D05929"/>
    <w:rsid w:val="00D10D54"/>
    <w:rsid w:val="00D16504"/>
    <w:rsid w:val="00D21560"/>
    <w:rsid w:val="00D363B2"/>
    <w:rsid w:val="00D512D9"/>
    <w:rsid w:val="00D5543E"/>
    <w:rsid w:val="00D625C2"/>
    <w:rsid w:val="00D65BCA"/>
    <w:rsid w:val="00D66999"/>
    <w:rsid w:val="00D67AAC"/>
    <w:rsid w:val="00D7378A"/>
    <w:rsid w:val="00D747D8"/>
    <w:rsid w:val="00D83307"/>
    <w:rsid w:val="00D8358C"/>
    <w:rsid w:val="00D8548B"/>
    <w:rsid w:val="00D915EE"/>
    <w:rsid w:val="00D93EA9"/>
    <w:rsid w:val="00DC130E"/>
    <w:rsid w:val="00DC1EA5"/>
    <w:rsid w:val="00DC4553"/>
    <w:rsid w:val="00DC719A"/>
    <w:rsid w:val="00DD1AED"/>
    <w:rsid w:val="00DD3F3B"/>
    <w:rsid w:val="00DE06DD"/>
    <w:rsid w:val="00DE53D4"/>
    <w:rsid w:val="00DF2392"/>
    <w:rsid w:val="00E001CA"/>
    <w:rsid w:val="00E06823"/>
    <w:rsid w:val="00E10BF0"/>
    <w:rsid w:val="00E12E00"/>
    <w:rsid w:val="00E358DF"/>
    <w:rsid w:val="00E4007E"/>
    <w:rsid w:val="00E40867"/>
    <w:rsid w:val="00E40901"/>
    <w:rsid w:val="00E42DDC"/>
    <w:rsid w:val="00E43956"/>
    <w:rsid w:val="00E543F4"/>
    <w:rsid w:val="00E565C6"/>
    <w:rsid w:val="00E57F99"/>
    <w:rsid w:val="00E6289D"/>
    <w:rsid w:val="00E62A6A"/>
    <w:rsid w:val="00E707A6"/>
    <w:rsid w:val="00E73C3B"/>
    <w:rsid w:val="00E8072A"/>
    <w:rsid w:val="00E81418"/>
    <w:rsid w:val="00E83D7F"/>
    <w:rsid w:val="00E871A2"/>
    <w:rsid w:val="00E92550"/>
    <w:rsid w:val="00EA37B1"/>
    <w:rsid w:val="00EB1F45"/>
    <w:rsid w:val="00EB63EB"/>
    <w:rsid w:val="00EC2F4A"/>
    <w:rsid w:val="00EC4F8C"/>
    <w:rsid w:val="00ED10D5"/>
    <w:rsid w:val="00ED20A0"/>
    <w:rsid w:val="00ED5FA8"/>
    <w:rsid w:val="00EE07E4"/>
    <w:rsid w:val="00EE3A42"/>
    <w:rsid w:val="00EE5F03"/>
    <w:rsid w:val="00EF4FC3"/>
    <w:rsid w:val="00EF5AE2"/>
    <w:rsid w:val="00F04F7F"/>
    <w:rsid w:val="00F065B4"/>
    <w:rsid w:val="00F07D6C"/>
    <w:rsid w:val="00F11D33"/>
    <w:rsid w:val="00F15CEC"/>
    <w:rsid w:val="00F23BBF"/>
    <w:rsid w:val="00F303BC"/>
    <w:rsid w:val="00F42ABC"/>
    <w:rsid w:val="00F52577"/>
    <w:rsid w:val="00F53486"/>
    <w:rsid w:val="00F64773"/>
    <w:rsid w:val="00F652F0"/>
    <w:rsid w:val="00FA09F5"/>
    <w:rsid w:val="00FA68CA"/>
    <w:rsid w:val="00FB53FE"/>
    <w:rsid w:val="00FB5BB8"/>
    <w:rsid w:val="00FE3264"/>
    <w:rsid w:val="00FF1244"/>
    <w:rsid w:val="00FF5FAF"/>
    <w:rsid w:val="00FF76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00D65EF"/>
  <w15:docId w15:val="{BAD0F84F-F740-43E3-BB14-11D1FD95A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de-DE" w:bidi="de-DE"/>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F76F8"/>
    <w:pPr>
      <w:spacing w:after="0" w:line="240" w:lineRule="auto"/>
    </w:pPr>
    <w:rPr>
      <w:rFonts w:ascii="Times New Roman" w:eastAsia="Times New Roman" w:hAnsi="Times New Roman" w:cs="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FF76F8"/>
    <w:rPr>
      <w:color w:val="0000FF"/>
      <w:u w:val="single"/>
    </w:rPr>
  </w:style>
  <w:style w:type="paragraph" w:styleId="Fuzeile">
    <w:name w:val="footer"/>
    <w:basedOn w:val="Standard"/>
    <w:link w:val="FuzeileZchn"/>
    <w:rsid w:val="00FF76F8"/>
    <w:pPr>
      <w:tabs>
        <w:tab w:val="center" w:pos="4536"/>
        <w:tab w:val="right" w:pos="9072"/>
      </w:tabs>
    </w:pPr>
  </w:style>
  <w:style w:type="character" w:customStyle="1" w:styleId="FuzeileZchn">
    <w:name w:val="Fußzeile Zchn"/>
    <w:basedOn w:val="Absatz-Standardschriftart"/>
    <w:link w:val="Fuzeile"/>
    <w:rsid w:val="00FF76F8"/>
    <w:rPr>
      <w:rFonts w:ascii="Times New Roman" w:eastAsia="Times New Roman" w:hAnsi="Times New Roman" w:cs="Times New Roman"/>
      <w:sz w:val="24"/>
      <w:szCs w:val="24"/>
      <w:lang w:val="de-DE" w:eastAsia="de-DE"/>
    </w:rPr>
  </w:style>
  <w:style w:type="character" w:styleId="Seitenzahl">
    <w:name w:val="page number"/>
    <w:basedOn w:val="Absatz-Standardschriftart"/>
    <w:qFormat/>
    <w:rsid w:val="00ED5FA8"/>
    <w:rPr>
      <w:rFonts w:ascii="Calibri" w:hAnsi="Calibri"/>
      <w:sz w:val="22"/>
    </w:rPr>
  </w:style>
  <w:style w:type="paragraph" w:styleId="Kopfzeile">
    <w:name w:val="header"/>
    <w:basedOn w:val="Standard"/>
    <w:link w:val="KopfzeileZchn"/>
    <w:uiPriority w:val="99"/>
    <w:unhideWhenUsed/>
    <w:rsid w:val="00FF76F8"/>
    <w:pPr>
      <w:tabs>
        <w:tab w:val="center" w:pos="4536"/>
        <w:tab w:val="right" w:pos="9072"/>
      </w:tabs>
    </w:pPr>
  </w:style>
  <w:style w:type="character" w:customStyle="1" w:styleId="KopfzeileZchn">
    <w:name w:val="Kopfzeile Zchn"/>
    <w:basedOn w:val="Absatz-Standardschriftart"/>
    <w:link w:val="Kopfzeile"/>
    <w:uiPriority w:val="99"/>
    <w:rsid w:val="00FF76F8"/>
    <w:rPr>
      <w:rFonts w:ascii="Times New Roman" w:eastAsia="Times New Roman" w:hAnsi="Times New Roman" w:cs="Times New Roman"/>
      <w:sz w:val="24"/>
      <w:szCs w:val="24"/>
      <w:lang w:val="de-DE" w:eastAsia="de-DE"/>
    </w:rPr>
  </w:style>
  <w:style w:type="character" w:customStyle="1" w:styleId="hps">
    <w:name w:val="hps"/>
    <w:rsid w:val="00FF76F8"/>
  </w:style>
  <w:style w:type="paragraph" w:customStyle="1" w:styleId="PROben">
    <w:name w:val="PR Oben"/>
    <w:basedOn w:val="Standard"/>
    <w:qFormat/>
    <w:rsid w:val="00FF76F8"/>
    <w:pPr>
      <w:tabs>
        <w:tab w:val="right" w:pos="7655"/>
      </w:tabs>
      <w:spacing w:before="100" w:beforeAutospacing="1" w:after="100" w:afterAutospacing="1"/>
    </w:pPr>
    <w:rPr>
      <w:rFonts w:ascii="Arial" w:hAnsi="Arial"/>
      <w:b/>
      <w:bCs/>
      <w:szCs w:val="20"/>
    </w:rPr>
  </w:style>
  <w:style w:type="paragraph" w:customStyle="1" w:styleId="PR-Ueberschrift">
    <w:name w:val="PR-Ueberschrift"/>
    <w:basedOn w:val="Standard"/>
    <w:link w:val="PR-UeberschriftZchn"/>
    <w:qFormat/>
    <w:rsid w:val="00ED5FA8"/>
    <w:pPr>
      <w:spacing w:line="360" w:lineRule="auto"/>
    </w:pPr>
    <w:rPr>
      <w:rFonts w:ascii="Calibri" w:hAnsi="Calibri"/>
      <w:b/>
      <w:bCs/>
      <w:sz w:val="32"/>
      <w:szCs w:val="32"/>
    </w:rPr>
  </w:style>
  <w:style w:type="paragraph" w:customStyle="1" w:styleId="PR-Text">
    <w:name w:val="PR-Text"/>
    <w:basedOn w:val="Standard"/>
    <w:link w:val="PR-TextZchn"/>
    <w:qFormat/>
    <w:rsid w:val="00E707A6"/>
    <w:pPr>
      <w:spacing w:after="240" w:line="360" w:lineRule="auto"/>
    </w:pPr>
    <w:rPr>
      <w:rFonts w:ascii="Calibri" w:hAnsi="Calibri" w:cs="Arial"/>
      <w:sz w:val="22"/>
      <w:szCs w:val="20"/>
    </w:rPr>
  </w:style>
  <w:style w:type="character" w:customStyle="1" w:styleId="PR-UeberschriftZchn">
    <w:name w:val="PR-Ueberschrift Zchn"/>
    <w:basedOn w:val="Absatz-Standardschriftart"/>
    <w:link w:val="PR-Ueberschrift"/>
    <w:rsid w:val="00ED5FA8"/>
    <w:rPr>
      <w:rFonts w:ascii="Calibri" w:eastAsia="Times New Roman" w:hAnsi="Calibri" w:cs="Times New Roman"/>
      <w:b/>
      <w:bCs/>
      <w:sz w:val="32"/>
      <w:szCs w:val="32"/>
    </w:rPr>
  </w:style>
  <w:style w:type="paragraph" w:customStyle="1" w:styleId="PR-Zwischenueberschrift">
    <w:name w:val="PR-Zwischenueberschrift"/>
    <w:basedOn w:val="Standard"/>
    <w:link w:val="PR-ZwischenueberschriftZchn"/>
    <w:qFormat/>
    <w:rsid w:val="00E40867"/>
    <w:pPr>
      <w:spacing w:line="360" w:lineRule="auto"/>
    </w:pPr>
    <w:rPr>
      <w:rFonts w:ascii="Calibri" w:hAnsi="Calibri"/>
      <w:b/>
      <w:sz w:val="22"/>
    </w:rPr>
  </w:style>
  <w:style w:type="character" w:customStyle="1" w:styleId="PR-TextZchn">
    <w:name w:val="PR-Text Zchn"/>
    <w:basedOn w:val="Absatz-Standardschriftart"/>
    <w:link w:val="PR-Text"/>
    <w:rsid w:val="00E707A6"/>
    <w:rPr>
      <w:rFonts w:ascii="Calibri" w:eastAsia="Times New Roman" w:hAnsi="Calibri" w:cs="Arial"/>
      <w:szCs w:val="20"/>
    </w:rPr>
  </w:style>
  <w:style w:type="character" w:customStyle="1" w:styleId="PR-ZwischenueberschriftZchn">
    <w:name w:val="PR-Zwischenueberschrift Zchn"/>
    <w:basedOn w:val="Absatz-Standardschriftart"/>
    <w:link w:val="PR-Zwischenueberschrift"/>
    <w:rsid w:val="00E40867"/>
    <w:rPr>
      <w:rFonts w:ascii="Calibri" w:eastAsia="Times New Roman" w:hAnsi="Calibri" w:cs="Times New Roman"/>
      <w:b/>
      <w:szCs w:val="24"/>
    </w:rPr>
  </w:style>
  <w:style w:type="paragraph" w:styleId="Sprechblasentext">
    <w:name w:val="Balloon Text"/>
    <w:basedOn w:val="Standard"/>
    <w:link w:val="SprechblasentextZchn"/>
    <w:uiPriority w:val="99"/>
    <w:semiHidden/>
    <w:unhideWhenUsed/>
    <w:rsid w:val="00FF76F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F76F8"/>
    <w:rPr>
      <w:rFonts w:ascii="Tahoma" w:eastAsia="Times New Roman" w:hAnsi="Tahoma" w:cs="Tahoma"/>
      <w:sz w:val="16"/>
      <w:szCs w:val="16"/>
      <w:lang w:val="de-DE" w:eastAsia="de-DE"/>
    </w:rPr>
  </w:style>
  <w:style w:type="character" w:customStyle="1" w:styleId="geor10">
    <w:name w:val="geor_10"/>
    <w:basedOn w:val="Absatz-Standardschriftart"/>
    <w:rsid w:val="0048490D"/>
  </w:style>
  <w:style w:type="character" w:styleId="BesuchterLink">
    <w:name w:val="FollowedHyperlink"/>
    <w:basedOn w:val="Absatz-Standardschriftart"/>
    <w:uiPriority w:val="99"/>
    <w:semiHidden/>
    <w:unhideWhenUsed/>
    <w:rsid w:val="008B6E87"/>
    <w:rPr>
      <w:color w:val="800080" w:themeColor="followedHyperlink"/>
      <w:u w:val="single"/>
    </w:rPr>
  </w:style>
  <w:style w:type="character" w:customStyle="1" w:styleId="Internetlink">
    <w:name w:val="Internetlink"/>
    <w:basedOn w:val="Absatz-Standardschriftart"/>
    <w:uiPriority w:val="99"/>
    <w:semiHidden/>
    <w:unhideWhenUsed/>
    <w:rsid w:val="006751F0"/>
    <w:rPr>
      <w:color w:val="0000FF"/>
      <w:u w:val="single"/>
    </w:rPr>
  </w:style>
  <w:style w:type="character" w:customStyle="1" w:styleId="Hyperlink0">
    <w:name w:val="Hyperlink.0"/>
    <w:basedOn w:val="Internetlink"/>
    <w:qFormat/>
    <w:rsid w:val="006751F0"/>
    <w:rPr>
      <w:color w:val="0000FF"/>
      <w:u w:val="single" w:color="0000FF"/>
    </w:rPr>
  </w:style>
  <w:style w:type="character" w:customStyle="1" w:styleId="Hyperlink1">
    <w:name w:val="Hyperlink.1"/>
    <w:basedOn w:val="Hyperlink0"/>
    <w:qFormat/>
    <w:rsid w:val="006751F0"/>
    <w:rPr>
      <w:color w:val="0000FF"/>
      <w:u w:val="single" w:color="0000FF"/>
      <w:lang w:val="en-US"/>
    </w:rPr>
  </w:style>
  <w:style w:type="paragraph" w:styleId="StandardWeb">
    <w:name w:val="Normal (Web)"/>
    <w:basedOn w:val="Standard"/>
    <w:uiPriority w:val="99"/>
    <w:semiHidden/>
    <w:unhideWhenUsed/>
    <w:rsid w:val="00F53486"/>
    <w:pPr>
      <w:spacing w:before="100" w:beforeAutospacing="1" w:after="100" w:afterAutospacing="1"/>
    </w:pPr>
    <w:rPr>
      <w:lang w:bidi="ar-SA"/>
    </w:rPr>
  </w:style>
  <w:style w:type="character" w:customStyle="1" w:styleId="apple-converted-space">
    <w:name w:val="apple-converted-space"/>
    <w:basedOn w:val="Absatz-Standardschriftart"/>
    <w:rsid w:val="00F53486"/>
  </w:style>
  <w:style w:type="paragraph" w:styleId="Listenabsatz">
    <w:name w:val="List Paragraph"/>
    <w:basedOn w:val="Standard"/>
    <w:uiPriority w:val="34"/>
    <w:qFormat/>
    <w:rsid w:val="00D93EA9"/>
    <w:pPr>
      <w:ind w:left="720"/>
      <w:contextualSpacing/>
    </w:pPr>
  </w:style>
  <w:style w:type="character" w:styleId="Kommentarzeichen">
    <w:name w:val="annotation reference"/>
    <w:basedOn w:val="Absatz-Standardschriftart"/>
    <w:uiPriority w:val="99"/>
    <w:semiHidden/>
    <w:unhideWhenUsed/>
    <w:rsid w:val="00FF5FAF"/>
    <w:rPr>
      <w:sz w:val="16"/>
      <w:szCs w:val="16"/>
    </w:rPr>
  </w:style>
  <w:style w:type="paragraph" w:styleId="Kommentartext">
    <w:name w:val="annotation text"/>
    <w:basedOn w:val="Standard"/>
    <w:link w:val="KommentartextZchn"/>
    <w:uiPriority w:val="99"/>
    <w:semiHidden/>
    <w:unhideWhenUsed/>
    <w:rsid w:val="00FF5FAF"/>
    <w:rPr>
      <w:sz w:val="20"/>
      <w:szCs w:val="20"/>
    </w:rPr>
  </w:style>
  <w:style w:type="character" w:customStyle="1" w:styleId="KommentartextZchn">
    <w:name w:val="Kommentartext Zchn"/>
    <w:basedOn w:val="Absatz-Standardschriftart"/>
    <w:link w:val="Kommentartext"/>
    <w:uiPriority w:val="99"/>
    <w:semiHidden/>
    <w:rsid w:val="00FF5FAF"/>
    <w:rPr>
      <w:rFonts w:ascii="Times New Roman" w:eastAsia="Times New Roman" w:hAnsi="Times New Roman" w:cs="Times New Roman"/>
      <w:sz w:val="20"/>
      <w:szCs w:val="20"/>
    </w:rPr>
  </w:style>
  <w:style w:type="paragraph" w:styleId="Kommentarthema">
    <w:name w:val="annotation subject"/>
    <w:basedOn w:val="Kommentartext"/>
    <w:next w:val="Kommentartext"/>
    <w:link w:val="KommentarthemaZchn"/>
    <w:uiPriority w:val="99"/>
    <w:semiHidden/>
    <w:unhideWhenUsed/>
    <w:rsid w:val="00FF5FAF"/>
    <w:rPr>
      <w:b/>
      <w:bCs/>
    </w:rPr>
  </w:style>
  <w:style w:type="character" w:customStyle="1" w:styleId="KommentarthemaZchn">
    <w:name w:val="Kommentarthema Zchn"/>
    <w:basedOn w:val="KommentartextZchn"/>
    <w:link w:val="Kommentarthema"/>
    <w:uiPriority w:val="99"/>
    <w:semiHidden/>
    <w:rsid w:val="00FF5FAF"/>
    <w:rPr>
      <w:rFonts w:ascii="Times New Roman" w:eastAsia="Times New Roman" w:hAnsi="Times New Roman" w:cs="Times New Roman"/>
      <w:b/>
      <w:bCs/>
      <w:sz w:val="20"/>
      <w:szCs w:val="20"/>
    </w:rPr>
  </w:style>
  <w:style w:type="paragraph" w:customStyle="1" w:styleId="FA-Text">
    <w:name w:val="FA-Text"/>
    <w:basedOn w:val="Standard"/>
    <w:link w:val="FA-TextZchn"/>
    <w:qFormat/>
    <w:rsid w:val="003F5B35"/>
    <w:pPr>
      <w:spacing w:after="240" w:line="360" w:lineRule="auto"/>
    </w:pPr>
    <w:rPr>
      <w:rFonts w:ascii="Calibri" w:hAnsi="Calibri"/>
      <w:lang w:bidi="ar-SA"/>
    </w:rPr>
  </w:style>
  <w:style w:type="character" w:customStyle="1" w:styleId="FA-TextZchn">
    <w:name w:val="FA-Text Zchn"/>
    <w:basedOn w:val="Absatz-Standardschriftart"/>
    <w:link w:val="FA-Text"/>
    <w:rsid w:val="003F5B35"/>
    <w:rPr>
      <w:rFonts w:ascii="Calibri" w:eastAsia="Times New Roman" w:hAnsi="Calibri" w:cs="Times New Roman"/>
      <w:sz w:val="24"/>
      <w:szCs w:val="24"/>
      <w:lang w:bidi="ar-SA"/>
    </w:rPr>
  </w:style>
  <w:style w:type="character" w:styleId="NichtaufgelsteErwhnung">
    <w:name w:val="Unresolved Mention"/>
    <w:basedOn w:val="Absatz-Standardschriftart"/>
    <w:uiPriority w:val="99"/>
    <w:semiHidden/>
    <w:unhideWhenUsed/>
    <w:rsid w:val="00046F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7097373">
      <w:bodyDiv w:val="1"/>
      <w:marLeft w:val="0"/>
      <w:marRight w:val="0"/>
      <w:marTop w:val="0"/>
      <w:marBottom w:val="0"/>
      <w:divBdr>
        <w:top w:val="none" w:sz="0" w:space="0" w:color="auto"/>
        <w:left w:val="none" w:sz="0" w:space="0" w:color="auto"/>
        <w:bottom w:val="none" w:sz="0" w:space="0" w:color="auto"/>
        <w:right w:val="none" w:sz="0" w:space="0" w:color="auto"/>
      </w:divBdr>
    </w:div>
    <w:div w:id="769592528">
      <w:bodyDiv w:val="1"/>
      <w:marLeft w:val="0"/>
      <w:marRight w:val="0"/>
      <w:marTop w:val="0"/>
      <w:marBottom w:val="0"/>
      <w:divBdr>
        <w:top w:val="none" w:sz="0" w:space="0" w:color="auto"/>
        <w:left w:val="none" w:sz="0" w:space="0" w:color="auto"/>
        <w:bottom w:val="none" w:sz="0" w:space="0" w:color="auto"/>
        <w:right w:val="none" w:sz="0" w:space="0" w:color="auto"/>
      </w:divBdr>
    </w:div>
    <w:div w:id="908807102">
      <w:bodyDiv w:val="1"/>
      <w:marLeft w:val="0"/>
      <w:marRight w:val="0"/>
      <w:marTop w:val="0"/>
      <w:marBottom w:val="0"/>
      <w:divBdr>
        <w:top w:val="none" w:sz="0" w:space="0" w:color="auto"/>
        <w:left w:val="none" w:sz="0" w:space="0" w:color="auto"/>
        <w:bottom w:val="none" w:sz="0" w:space="0" w:color="auto"/>
        <w:right w:val="none" w:sz="0" w:space="0" w:color="auto"/>
      </w:divBdr>
      <w:divsChild>
        <w:div w:id="1717075948">
          <w:marLeft w:val="446"/>
          <w:marRight w:val="0"/>
          <w:marTop w:val="0"/>
          <w:marBottom w:val="0"/>
          <w:divBdr>
            <w:top w:val="none" w:sz="0" w:space="0" w:color="auto"/>
            <w:left w:val="none" w:sz="0" w:space="0" w:color="auto"/>
            <w:bottom w:val="none" w:sz="0" w:space="0" w:color="auto"/>
            <w:right w:val="none" w:sz="0" w:space="0" w:color="auto"/>
          </w:divBdr>
        </w:div>
        <w:div w:id="1026172184">
          <w:marLeft w:val="446"/>
          <w:marRight w:val="0"/>
          <w:marTop w:val="0"/>
          <w:marBottom w:val="0"/>
          <w:divBdr>
            <w:top w:val="none" w:sz="0" w:space="0" w:color="auto"/>
            <w:left w:val="none" w:sz="0" w:space="0" w:color="auto"/>
            <w:bottom w:val="none" w:sz="0" w:space="0" w:color="auto"/>
            <w:right w:val="none" w:sz="0" w:space="0" w:color="auto"/>
          </w:divBdr>
        </w:div>
        <w:div w:id="1057513447">
          <w:marLeft w:val="446"/>
          <w:marRight w:val="0"/>
          <w:marTop w:val="0"/>
          <w:marBottom w:val="0"/>
          <w:divBdr>
            <w:top w:val="none" w:sz="0" w:space="0" w:color="auto"/>
            <w:left w:val="none" w:sz="0" w:space="0" w:color="auto"/>
            <w:bottom w:val="none" w:sz="0" w:space="0" w:color="auto"/>
            <w:right w:val="none" w:sz="0" w:space="0" w:color="auto"/>
          </w:divBdr>
        </w:div>
      </w:divsChild>
    </w:div>
    <w:div w:id="1063530487">
      <w:bodyDiv w:val="1"/>
      <w:marLeft w:val="0"/>
      <w:marRight w:val="0"/>
      <w:marTop w:val="0"/>
      <w:marBottom w:val="0"/>
      <w:divBdr>
        <w:top w:val="none" w:sz="0" w:space="0" w:color="auto"/>
        <w:left w:val="none" w:sz="0" w:space="0" w:color="auto"/>
        <w:bottom w:val="none" w:sz="0" w:space="0" w:color="auto"/>
        <w:right w:val="none" w:sz="0" w:space="0" w:color="auto"/>
      </w:divBdr>
    </w:div>
    <w:div w:id="1106581919">
      <w:bodyDiv w:val="1"/>
      <w:marLeft w:val="0"/>
      <w:marRight w:val="0"/>
      <w:marTop w:val="0"/>
      <w:marBottom w:val="0"/>
      <w:divBdr>
        <w:top w:val="none" w:sz="0" w:space="0" w:color="auto"/>
        <w:left w:val="none" w:sz="0" w:space="0" w:color="auto"/>
        <w:bottom w:val="none" w:sz="0" w:space="0" w:color="auto"/>
        <w:right w:val="none" w:sz="0" w:space="0" w:color="auto"/>
      </w:divBdr>
    </w:div>
    <w:div w:id="1297645307">
      <w:bodyDiv w:val="1"/>
      <w:marLeft w:val="0"/>
      <w:marRight w:val="0"/>
      <w:marTop w:val="0"/>
      <w:marBottom w:val="0"/>
      <w:divBdr>
        <w:top w:val="none" w:sz="0" w:space="0" w:color="auto"/>
        <w:left w:val="none" w:sz="0" w:space="0" w:color="auto"/>
        <w:bottom w:val="none" w:sz="0" w:space="0" w:color="auto"/>
        <w:right w:val="none" w:sz="0" w:space="0" w:color="auto"/>
      </w:divBdr>
    </w:div>
    <w:div w:id="1431008126">
      <w:bodyDiv w:val="1"/>
      <w:marLeft w:val="0"/>
      <w:marRight w:val="0"/>
      <w:marTop w:val="0"/>
      <w:marBottom w:val="0"/>
      <w:divBdr>
        <w:top w:val="none" w:sz="0" w:space="0" w:color="auto"/>
        <w:left w:val="none" w:sz="0" w:space="0" w:color="auto"/>
        <w:bottom w:val="none" w:sz="0" w:space="0" w:color="auto"/>
        <w:right w:val="none" w:sz="0" w:space="0" w:color="auto"/>
      </w:divBdr>
    </w:div>
    <w:div w:id="1681391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rocomsol.com/" TargetMode="External"/><Relationship Id="rId18" Type="http://schemas.openxmlformats.org/officeDocument/2006/relationships/hyperlink" Target="mailto:stephanie.widder@softing.com"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isafe-mobile.com/en/about-us.html" TargetMode="External"/><Relationship Id="rId17" Type="http://schemas.openxmlformats.org/officeDocument/2006/relationships/hyperlink" Target="https://industrial.softing.com/en.html" TargetMode="External"/><Relationship Id="rId2" Type="http://schemas.openxmlformats.org/officeDocument/2006/relationships/customXml" Target="../customXml/item2.xml"/><Relationship Id="rId16" Type="http://schemas.openxmlformats.org/officeDocument/2006/relationships/image" Target="media/image1.jpe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ndustrial.softing.com/en/products/usb-and-bluetooth-modems/mobilink-multiprotocol-interface.html"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industrial.softing.com/typo3/index.php?route=%2Fmain&amp;token=beb023d0138c37f2bca09fbfd13c9c3a34f6479f"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ndustrial.softing.com/fileadmin/sof-files/img/ia/press/2020/PM_mobiLink_isafe_012020_cmyk_300dpi.jpg" TargetMode="Externa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AE292EB5AE7F247B629C6E0E3E0C6E1" ma:contentTypeVersion="10" ma:contentTypeDescription="Create a new document." ma:contentTypeScope="" ma:versionID="9f5c6853ddbc34a34e9a00ceceb7b3ad">
  <xsd:schema xmlns:xsd="http://www.w3.org/2001/XMLSchema" xmlns:xs="http://www.w3.org/2001/XMLSchema" xmlns:p="http://schemas.microsoft.com/office/2006/metadata/properties" xmlns:ns3="99303112-5f6c-4b81-aeda-cd90121372e6" targetNamespace="http://schemas.microsoft.com/office/2006/metadata/properties" ma:root="true" ma:fieldsID="56681aa0956a1448bd7ff68bcaaa3de6" ns3:_="">
    <xsd:import namespace="99303112-5f6c-4b81-aeda-cd90121372e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303112-5f6c-4b81-aeda-cd90121372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776B2A-2D9E-4B2E-8FA5-8486BD046D4B}">
  <ds:schemaRefs>
    <ds:schemaRef ds:uri="http://schemas.microsoft.com/sharepoint/v3/contenttype/forms"/>
  </ds:schemaRefs>
</ds:datastoreItem>
</file>

<file path=customXml/itemProps2.xml><?xml version="1.0" encoding="utf-8"?>
<ds:datastoreItem xmlns:ds="http://schemas.openxmlformats.org/officeDocument/2006/customXml" ds:itemID="{BF202AD5-A47E-499D-A04A-D8E92CDA06A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A57337D-0AFC-4714-AB9F-45525CA149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303112-5f6c-4b81-aeda-cd90121372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DFA4856-1A94-4A0E-9AE1-AD8EB2970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529</Words>
  <Characters>3334</Characters>
  <Application>Microsoft Office Word</Application>
  <DocSecurity>0</DocSecurity>
  <Lines>27</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HP</Company>
  <LinksUpToDate>false</LinksUpToDate>
  <CharactersWithSpaces>3856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Stephanie Widder</dc:creator>
  <cp:lastModifiedBy>Stephanie Widder</cp:lastModifiedBy>
  <cp:revision>4</cp:revision>
  <cp:lastPrinted>2017-04-13T07:56:00Z</cp:lastPrinted>
  <dcterms:created xsi:type="dcterms:W3CDTF">2020-01-27T09:25:00Z</dcterms:created>
  <dcterms:modified xsi:type="dcterms:W3CDTF">2020-01-27T11:14:00Z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0x010100CAE292EB5AE7F247B629C6E0E3E0C6E1</vt:lpwstr>
  </property>
</Properties>
</file>